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4359C2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D06C86">
        <w:rPr>
          <w:b/>
          <w:noProof/>
          <w:sz w:val="24"/>
        </w:rPr>
        <w:t>777</w:t>
      </w:r>
    </w:p>
    <w:p w14:paraId="6D999A59" w14:textId="6B76ADD6"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21264D">
        <w:rPr>
          <w:rFonts w:cs="Arial"/>
          <w:b/>
          <w:bCs/>
          <w:sz w:val="22"/>
          <w:szCs w:val="22"/>
        </w:rPr>
        <w:t>3433</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2845AE" w:rsidR="0066336B" w:rsidRDefault="00BF5E9E">
            <w:pPr>
              <w:pStyle w:val="CRCoverPage"/>
              <w:spacing w:after="0"/>
              <w:rPr>
                <w:noProof/>
              </w:rPr>
            </w:pPr>
            <w:r>
              <w:rPr>
                <w:b/>
                <w:noProof/>
                <w:sz w:val="28"/>
                <w:lang w:eastAsia="zh-CN"/>
              </w:rPr>
              <w:t>0071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06F5B7B" w:rsidR="0066336B" w:rsidRDefault="0021264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03172A" w:rsidR="0066336B" w:rsidRDefault="00393B47" w:rsidP="003D6018">
            <w:pPr>
              <w:pStyle w:val="CRCoverPage"/>
              <w:spacing w:after="0"/>
              <w:rPr>
                <w:noProof/>
              </w:rPr>
            </w:pPr>
            <w:r>
              <w:rPr>
                <w:bCs/>
                <w:noProof/>
              </w:rPr>
              <w:t xml:space="preserve">Support </w:t>
            </w:r>
            <w:r w:rsidR="002017E2">
              <w:rPr>
                <w:bCs/>
                <w:noProof/>
              </w:rPr>
              <w:t>Consumption reports</w:t>
            </w:r>
            <w:r>
              <w:rPr>
                <w:bCs/>
                <w:noProof/>
              </w:rPr>
              <w:t xml:space="preserve">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208162"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DC1272E" w:rsidR="00E47010" w:rsidRDefault="004A4B65" w:rsidP="00E47010">
            <w:pPr>
              <w:pStyle w:val="CRCoverPage"/>
              <w:spacing w:after="0"/>
            </w:pPr>
            <w:r w:rsidRPr="004A4B65">
              <w:t>TS 26.</w:t>
            </w:r>
            <w:r w:rsidR="002017E2">
              <w:t>501 and TS 26.</w:t>
            </w:r>
            <w:r w:rsidRPr="004A4B65">
              <w:t>5</w:t>
            </w:r>
            <w:r w:rsidR="002017E2">
              <w:t xml:space="preserve">12 </w:t>
            </w:r>
            <w:r w:rsidRPr="004A4B65">
              <w:t>including the UE application data collection via data collection AF</w:t>
            </w:r>
            <w:r w:rsidR="002017E2">
              <w:t xml:space="preserve"> for consumption reports which </w:t>
            </w:r>
            <w:r>
              <w:t>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C1333C3" w:rsidR="006E28BA" w:rsidRDefault="00B4282D" w:rsidP="00B47669">
            <w:pPr>
              <w:pStyle w:val="CRCoverPage"/>
              <w:spacing w:after="0"/>
              <w:ind w:left="100"/>
              <w:rPr>
                <w:noProof/>
              </w:rPr>
            </w:pPr>
            <w:r>
              <w:rPr>
                <w:noProof/>
              </w:rPr>
              <w:t xml:space="preserve">Adding </w:t>
            </w:r>
            <w:r w:rsidR="002017E2">
              <w:rPr>
                <w:noProof/>
              </w:rPr>
              <w:t>Consumption reports</w:t>
            </w:r>
            <w:r w:rsidR="004A4B65">
              <w:rPr>
                <w:noProof/>
              </w:rPr>
              <w:t xml:space="preserve"> event </w:t>
            </w:r>
            <w:r w:rsidR="002017E2">
              <w:rPr>
                <w:noProof/>
              </w:rPr>
              <w:t>for UE Application collected via the Data Collection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7AD635" w:rsidR="0066336B" w:rsidRDefault="004A4B65" w:rsidP="0009260F">
            <w:pPr>
              <w:pStyle w:val="CRCoverPage"/>
              <w:spacing w:after="0"/>
              <w:ind w:left="100"/>
              <w:rPr>
                <w:noProof/>
              </w:rPr>
            </w:pPr>
            <w:r>
              <w:rPr>
                <w:noProof/>
              </w:rPr>
              <w:t xml:space="preserve">Missing support </w:t>
            </w:r>
            <w:r w:rsidR="002017E2">
              <w:rPr>
                <w:noProof/>
              </w:rPr>
              <w:t>Consmuption reports</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A3BF56" w:rsidR="0066336B" w:rsidRDefault="00E37113">
            <w:pPr>
              <w:pStyle w:val="CRCoverPage"/>
              <w:spacing w:after="0"/>
              <w:ind w:left="100"/>
              <w:rPr>
                <w:noProof/>
              </w:rPr>
            </w:pPr>
            <w:r>
              <w:rPr>
                <w:noProof/>
                <w:lang w:eastAsia="zh-CN"/>
              </w:rPr>
              <w:t>4.2.2.2, 4.2.4.2, 5.6.1, 5.6.2.6, 5.6.2.m</w:t>
            </w:r>
            <w:r w:rsidR="00F604DF">
              <w:rPr>
                <w:noProof/>
                <w:lang w:eastAsia="zh-CN"/>
              </w:rPr>
              <w:t>2</w:t>
            </w:r>
            <w:r>
              <w:rPr>
                <w:noProof/>
                <w:lang w:eastAsia="zh-CN"/>
              </w:rPr>
              <w:t>(new),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DC682F"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4592847"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5AC25115" w:rsidR="00E37113" w:rsidRDefault="00E37113" w:rsidP="00E37113">
      <w:pPr>
        <w:pStyle w:val="B2"/>
        <w:rPr>
          <w:ins w:id="18" w:author="Maria Liang" w:date="2022-05-05T16:47:00Z"/>
        </w:rPr>
      </w:pPr>
      <w:r>
        <w:t>2)</w:t>
      </w:r>
      <w:r>
        <w:tab/>
        <w:t>an area of interest via "locArea" attribute.</w:t>
      </w:r>
    </w:p>
    <w:p w14:paraId="7A3AA5D4" w14:textId="5EC64B09" w:rsidR="002017E2" w:rsidRDefault="002017E2" w:rsidP="002017E2">
      <w:pPr>
        <w:pStyle w:val="B10"/>
        <w:rPr>
          <w:ins w:id="19" w:author="Maria Liang" w:date="2022-05-05T16:47:00Z"/>
          <w:noProof/>
        </w:rPr>
      </w:pPr>
      <w:ins w:id="20" w:author="Maria Liang" w:date="2022-05-05T16:47:00Z">
        <w:r>
          <w:rPr>
            <w:rFonts w:hint="eastAsia"/>
            <w:noProof/>
            <w:lang w:eastAsia="zh-CN"/>
          </w:rPr>
          <w:t>-</w:t>
        </w:r>
        <w:r>
          <w:rPr>
            <w:noProof/>
          </w:rPr>
          <w:tab/>
          <w:t>if the</w:t>
        </w:r>
        <w:r>
          <w:t xml:space="preserve"> </w:t>
        </w:r>
        <w:r>
          <w:rPr>
            <w:noProof/>
          </w:rPr>
          <w:t>feature "</w:t>
        </w:r>
      </w:ins>
      <w:ins w:id="21" w:author="Maria Liang" w:date="2022-05-05T16:48:00Z">
        <w:r>
          <w:t>Consumption</w:t>
        </w:r>
      </w:ins>
      <w:ins w:id="22" w:author="Maria Liang" w:date="2022-05-05T16:47:00Z">
        <w:r>
          <w:rPr>
            <w:noProof/>
          </w:rPr>
          <w:t>" is supported and the event is "</w:t>
        </w:r>
      </w:ins>
      <w:ins w:id="23" w:author="Maria Liang" w:date="2022-05-05T16:48:00Z">
        <w:r>
          <w:t>CONSUMPTION</w:t>
        </w:r>
      </w:ins>
      <w:ins w:id="24" w:author="Maria Liang" w:date="2022-05-05T16:47:00Z">
        <w:r>
          <w:rPr>
            <w:noProof/>
          </w:rPr>
          <w:t>", the "</w:t>
        </w:r>
        <w:r>
          <w:rPr>
            <w:lang w:eastAsia="zh-CN"/>
          </w:rPr>
          <w:t>e</w:t>
        </w:r>
        <w:r>
          <w:rPr>
            <w:rFonts w:hint="eastAsia"/>
            <w:lang w:eastAsia="zh-CN"/>
          </w:rPr>
          <w:t>ventFilter</w:t>
        </w:r>
        <w:r>
          <w:rPr>
            <w:noProof/>
          </w:rPr>
          <w:t>" attribute may provide:</w:t>
        </w:r>
      </w:ins>
    </w:p>
    <w:p w14:paraId="150BADC2" w14:textId="62E608C1" w:rsidR="00D06C86" w:rsidRPr="00FC5134" w:rsidRDefault="00D06C86" w:rsidP="00D06C86">
      <w:pPr>
        <w:pStyle w:val="EditorsNote"/>
        <w:rPr>
          <w:ins w:id="25" w:author="Maria Liang r2" w:date="2022-05-20T22:32:00Z"/>
        </w:rPr>
      </w:pPr>
      <w:ins w:id="26" w:author="Maria Liang r2" w:date="2022-05-20T22:32:00Z">
        <w:r w:rsidRPr="00FC5134">
          <w:t>Editor's note:</w:t>
        </w:r>
        <w:r w:rsidRPr="00FC5134">
          <w:tab/>
        </w:r>
        <w:r>
          <w:t xml:space="preserve">It’s for FFS on the needed attributes for the </w:t>
        </w:r>
        <w:r w:rsidRPr="00E239CE">
          <w:t>feature "</w:t>
        </w:r>
      </w:ins>
      <w:ins w:id="27" w:author="Maria Liang r2" w:date="2022-05-20T22:54:00Z">
        <w:r w:rsidR="000F5C67">
          <w:t>Consumption</w:t>
        </w:r>
      </w:ins>
      <w:ins w:id="28" w:author="Maria Liang r2" w:date="2022-05-20T22:32:00Z">
        <w:r w:rsidRPr="00E239CE">
          <w:t>"</w:t>
        </w:r>
        <w:r w:rsidRPr="00FC5134">
          <w:t>.</w:t>
        </w:r>
      </w:ins>
    </w:p>
    <w:p w14:paraId="2FC70041" w14:textId="3262C529"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29" w:name="_Toc494194745"/>
      <w:bookmarkStart w:id="30" w:name="_Toc528159054"/>
      <w:bookmarkStart w:id="31" w:name="_Toc532198018"/>
      <w:bookmarkStart w:id="32" w:name="_Toc34123772"/>
      <w:bookmarkStart w:id="33" w:name="_Toc36038516"/>
      <w:bookmarkStart w:id="34" w:name="_Toc36038604"/>
      <w:bookmarkStart w:id="35" w:name="_Toc36038795"/>
      <w:bookmarkStart w:id="36" w:name="_Toc44680735"/>
      <w:bookmarkStart w:id="37" w:name="_Toc45133647"/>
      <w:bookmarkStart w:id="38" w:name="_Toc45133738"/>
      <w:bookmarkStart w:id="39" w:name="_Toc49417436"/>
      <w:bookmarkStart w:id="40" w:name="_Toc51762403"/>
      <w:bookmarkStart w:id="41" w:name="_Toc58838119"/>
      <w:bookmarkStart w:id="42" w:name="_Toc59017132"/>
      <w:bookmarkStart w:id="43" w:name="_Toc68168278"/>
      <w:bookmarkStart w:id="44" w:name="_Toc98182142"/>
      <w:r>
        <w:t>4.2.4.2</w:t>
      </w:r>
      <w:r>
        <w:tab/>
        <w:t>Notification about subscribed events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4592848"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2B4799D" w:rsidR="00E37113" w:rsidRDefault="00E37113" w:rsidP="00E37113">
      <w:pPr>
        <w:pStyle w:val="B3"/>
        <w:rPr>
          <w:ins w:id="45" w:author="Maria Liang" w:date="2022-05-05T16:49: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506E3267" w14:textId="02BCCA66" w:rsidR="002017E2" w:rsidRDefault="002017E2" w:rsidP="002017E2">
      <w:pPr>
        <w:pStyle w:val="B2"/>
        <w:rPr>
          <w:ins w:id="46" w:author="Maria Liang" w:date="2022-05-05T16:49:00Z"/>
          <w:noProof/>
        </w:rPr>
      </w:pPr>
      <w:ins w:id="47" w:author="Maria Liang" w:date="2022-05-05T16:49:00Z">
        <w:r>
          <w:rPr>
            <w:noProof/>
            <w:lang w:eastAsia="zh-CN"/>
          </w:rPr>
          <w:lastRenderedPageBreak/>
          <w:t>m</w:t>
        </w:r>
      </w:ins>
      <w:ins w:id="48" w:author="Maria Liang" w:date="2022-05-05T17:21:00Z">
        <w:r w:rsidR="00E81448">
          <w:rPr>
            <w:noProof/>
            <w:lang w:eastAsia="zh-CN"/>
          </w:rPr>
          <w:t>2</w:t>
        </w:r>
      </w:ins>
      <w:ins w:id="49" w:author="Maria Liang" w:date="2022-05-05T16:49:00Z">
        <w:r>
          <w:rPr>
            <w:noProof/>
            <w:lang w:eastAsia="zh-CN"/>
          </w:rPr>
          <w:t>)</w:t>
        </w:r>
        <w:r>
          <w:rPr>
            <w:noProof/>
            <w:lang w:eastAsia="zh-CN"/>
          </w:rPr>
          <w:tab/>
          <w:t>if the "</w:t>
        </w:r>
        <w:r>
          <w:rPr>
            <w:noProof/>
          </w:rPr>
          <w:t xml:space="preserve">event" attribute is </w:t>
        </w:r>
        <w:r>
          <w:rPr>
            <w:noProof/>
            <w:lang w:eastAsia="zh-CN"/>
          </w:rPr>
          <w:t>"</w:t>
        </w:r>
        <w:r>
          <w:t>CONSUMPTION</w:t>
        </w:r>
        <w:r>
          <w:rPr>
            <w:noProof/>
          </w:rPr>
          <w:t>":</w:t>
        </w:r>
      </w:ins>
    </w:p>
    <w:p w14:paraId="70AA4D8E" w14:textId="51E500F0" w:rsidR="002017E2" w:rsidRDefault="002017E2" w:rsidP="00E37113">
      <w:pPr>
        <w:pStyle w:val="B3"/>
        <w:rPr>
          <w:noProof/>
        </w:rPr>
      </w:pPr>
      <w:ins w:id="50" w:author="Maria Liang" w:date="2022-05-05T16:49:00Z">
        <w:r>
          <w:rPr>
            <w:noProof/>
            <w:lang w:eastAsia="zh-CN"/>
          </w:rPr>
          <w:t>-</w:t>
        </w:r>
        <w:r>
          <w:rPr>
            <w:noProof/>
            <w:lang w:eastAsia="zh-CN"/>
          </w:rPr>
          <w:tab/>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consumpInfos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6546B78A" w14:textId="77777777" w:rsidR="002017E2" w:rsidRDefault="002017E2" w:rsidP="002017E2">
      <w:pPr>
        <w:pStyle w:val="Heading3"/>
      </w:pPr>
      <w:bookmarkStart w:id="51" w:name="_Toc493666002"/>
      <w:bookmarkStart w:id="52" w:name="_Toc493774049"/>
      <w:bookmarkStart w:id="53" w:name="_Toc494194798"/>
      <w:bookmarkStart w:id="54" w:name="_Toc528159092"/>
      <w:bookmarkStart w:id="55" w:name="_Toc532198053"/>
      <w:bookmarkStart w:id="56" w:name="_Toc34123804"/>
      <w:bookmarkStart w:id="57" w:name="_Toc36038548"/>
      <w:bookmarkStart w:id="58" w:name="_Toc36038636"/>
      <w:bookmarkStart w:id="59" w:name="_Toc36038827"/>
      <w:bookmarkStart w:id="60" w:name="_Toc44680768"/>
      <w:bookmarkStart w:id="61" w:name="_Toc45133680"/>
      <w:bookmarkStart w:id="62" w:name="_Toc45133771"/>
      <w:bookmarkStart w:id="63" w:name="_Toc49417469"/>
      <w:bookmarkStart w:id="64" w:name="_Toc51762436"/>
      <w:bookmarkStart w:id="65" w:name="_Toc58838152"/>
      <w:bookmarkStart w:id="66" w:name="_Toc59017165"/>
      <w:bookmarkStart w:id="67" w:name="_Toc68168311"/>
      <w:bookmarkStart w:id="68" w:name="_Toc98182175"/>
      <w:r>
        <w:t>5.6.1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4FC0BF6" w14:textId="77777777" w:rsidR="002017E2" w:rsidRDefault="002017E2" w:rsidP="002017E2">
      <w:r>
        <w:t>This clause specifies the application data model supported by the API.</w:t>
      </w:r>
    </w:p>
    <w:p w14:paraId="3463CC9C" w14:textId="77777777" w:rsidR="002017E2" w:rsidRDefault="002017E2" w:rsidP="002017E2">
      <w:r>
        <w:t xml:space="preserve">Table 5.6.1-1 specifies the data types defined for the Naf_EventExposure </w:t>
      </w:r>
      <w:proofErr w:type="gramStart"/>
      <w:r>
        <w:t>service based</w:t>
      </w:r>
      <w:proofErr w:type="gramEnd"/>
      <w:r>
        <w:t xml:space="preserve"> interface protocol.</w:t>
      </w:r>
    </w:p>
    <w:p w14:paraId="73AD5A41" w14:textId="77777777" w:rsidR="002017E2" w:rsidRDefault="002017E2" w:rsidP="002017E2">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017E2" w14:paraId="7460519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C6C6ACB" w14:textId="77777777" w:rsidR="002017E2" w:rsidRDefault="002017E2"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4649DF43" w14:textId="77777777" w:rsidR="002017E2" w:rsidRDefault="002017E2"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1B06EE4D" w14:textId="77777777" w:rsidR="002017E2" w:rsidRDefault="002017E2"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73F0B518" w14:textId="77777777" w:rsidR="002017E2" w:rsidRDefault="002017E2" w:rsidP="00747FCA">
            <w:pPr>
              <w:pStyle w:val="TAH"/>
            </w:pPr>
            <w:r>
              <w:t>Applicability</w:t>
            </w:r>
          </w:p>
        </w:tc>
      </w:tr>
      <w:tr w:rsidR="002017E2" w14:paraId="05F5D21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E2772C3" w14:textId="77777777" w:rsidR="002017E2" w:rsidRDefault="002017E2"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3A6A7962" w14:textId="77777777" w:rsidR="002017E2" w:rsidRDefault="002017E2"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1BF7693" w14:textId="77777777" w:rsidR="002017E2" w:rsidRPr="00791FE0" w:rsidRDefault="002017E2"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934B44D" w14:textId="77777777" w:rsidR="002017E2" w:rsidRDefault="002017E2" w:rsidP="00747FCA">
            <w:pPr>
              <w:pStyle w:val="TAL"/>
            </w:pPr>
            <w:r>
              <w:rPr>
                <w:rFonts w:hint="eastAsia"/>
              </w:rPr>
              <w:t>P</w:t>
            </w:r>
            <w:r>
              <w:t>erformanceData</w:t>
            </w:r>
          </w:p>
        </w:tc>
      </w:tr>
      <w:tr w:rsidR="002017E2" w14:paraId="3EBC7EC0"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2891684" w14:textId="77777777" w:rsidR="002017E2" w:rsidRDefault="002017E2"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031AA36" w14:textId="77777777" w:rsidR="002017E2" w:rsidRDefault="002017E2"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C5B8E71" w14:textId="77777777" w:rsidR="002017E2" w:rsidRPr="00791FE0" w:rsidRDefault="002017E2"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4F746110" w14:textId="77777777" w:rsidR="002017E2" w:rsidRDefault="002017E2" w:rsidP="00747FCA">
            <w:pPr>
              <w:pStyle w:val="TAL"/>
            </w:pPr>
          </w:p>
        </w:tc>
      </w:tr>
      <w:tr w:rsidR="002017E2" w14:paraId="691750F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05760B8" w14:textId="77777777" w:rsidR="002017E2" w:rsidRDefault="002017E2"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13264BF0" w14:textId="77777777" w:rsidR="002017E2" w:rsidRDefault="002017E2"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3F3BE88A" w14:textId="77777777" w:rsidR="002017E2" w:rsidRDefault="002017E2"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7854D25E" w14:textId="77777777" w:rsidR="002017E2" w:rsidRDefault="002017E2" w:rsidP="00747FCA">
            <w:pPr>
              <w:pStyle w:val="TAL"/>
            </w:pPr>
          </w:p>
        </w:tc>
      </w:tr>
      <w:tr w:rsidR="002017E2" w14:paraId="3D4F3B1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E8AE907" w14:textId="77777777" w:rsidR="002017E2" w:rsidRDefault="002017E2"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721A99B1" w14:textId="77777777" w:rsidR="002017E2" w:rsidRDefault="002017E2"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1870794" w14:textId="77777777" w:rsidR="002017E2" w:rsidRDefault="002017E2"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343A5803" w14:textId="77777777" w:rsidR="002017E2" w:rsidRDefault="002017E2" w:rsidP="00747FCA">
            <w:pPr>
              <w:pStyle w:val="TAL"/>
            </w:pPr>
          </w:p>
        </w:tc>
      </w:tr>
      <w:tr w:rsidR="002017E2" w14:paraId="4CE49BD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9BAC94" w14:textId="77777777" w:rsidR="002017E2" w:rsidRDefault="002017E2"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26386E41" w14:textId="77777777" w:rsidR="002017E2" w:rsidRDefault="002017E2"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DEA67D6" w14:textId="77777777" w:rsidR="002017E2" w:rsidRDefault="002017E2"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049E6DBD" w14:textId="77777777" w:rsidR="002017E2" w:rsidRDefault="002017E2" w:rsidP="00747FCA">
            <w:pPr>
              <w:pStyle w:val="TAL"/>
            </w:pPr>
          </w:p>
        </w:tc>
      </w:tr>
      <w:tr w:rsidR="002017E2" w14:paraId="7B60C648"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93B5913" w14:textId="77777777" w:rsidR="002017E2" w:rsidRDefault="002017E2"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4D5232A" w14:textId="77777777" w:rsidR="002017E2" w:rsidRDefault="002017E2"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2FB2E670" w14:textId="77777777" w:rsidR="002017E2" w:rsidRPr="00791FE0" w:rsidRDefault="002017E2"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7D3F2AFA" w14:textId="77777777" w:rsidR="002017E2" w:rsidRDefault="002017E2" w:rsidP="00747FCA">
            <w:pPr>
              <w:pStyle w:val="TAL"/>
            </w:pPr>
            <w:r>
              <w:t>CollectiveBehaviour</w:t>
            </w:r>
          </w:p>
        </w:tc>
      </w:tr>
      <w:tr w:rsidR="002017E2" w14:paraId="77DC3A33"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AA3B5F6" w14:textId="77777777" w:rsidR="002017E2" w:rsidRDefault="002017E2"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05887750" w14:textId="77777777" w:rsidR="002017E2" w:rsidRDefault="002017E2"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F55DC7A" w14:textId="77777777" w:rsidR="002017E2" w:rsidRPr="00791FE0" w:rsidRDefault="002017E2"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7BF818CC" w14:textId="77777777" w:rsidR="002017E2" w:rsidRDefault="002017E2" w:rsidP="00747FCA">
            <w:pPr>
              <w:pStyle w:val="TAL"/>
            </w:pPr>
            <w:r>
              <w:t>CollectiveBehaviour</w:t>
            </w:r>
          </w:p>
        </w:tc>
      </w:tr>
      <w:tr w:rsidR="002017E2" w14:paraId="22AF602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6B1AC8A" w14:textId="77777777" w:rsidR="002017E2" w:rsidRDefault="002017E2"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79350744" w14:textId="77777777" w:rsidR="002017E2" w:rsidRDefault="002017E2"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0264B371" w14:textId="77777777" w:rsidR="002017E2" w:rsidRPr="00791FE0" w:rsidRDefault="002017E2"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C44B3B7" w14:textId="77777777" w:rsidR="002017E2" w:rsidRDefault="002017E2" w:rsidP="00747FCA">
            <w:pPr>
              <w:pStyle w:val="TAL"/>
            </w:pPr>
            <w:r>
              <w:t>CollectiveBehaviour</w:t>
            </w:r>
          </w:p>
        </w:tc>
      </w:tr>
      <w:tr w:rsidR="002017E2" w14:paraId="0BF1793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D07AB14" w14:textId="77777777" w:rsidR="002017E2" w:rsidRDefault="002017E2"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6A3AF6FA" w14:textId="77777777" w:rsidR="002017E2" w:rsidRDefault="002017E2"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7321D76B" w14:textId="77777777" w:rsidR="002017E2" w:rsidRDefault="002017E2"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745214B6" w14:textId="77777777" w:rsidR="002017E2" w:rsidRDefault="002017E2" w:rsidP="00747FCA">
            <w:pPr>
              <w:pStyle w:val="TAL"/>
            </w:pPr>
            <w:r>
              <w:t>UeCommunication</w:t>
            </w:r>
          </w:p>
        </w:tc>
      </w:tr>
      <w:tr w:rsidR="002017E2" w14:paraId="688CCE40" w14:textId="77777777" w:rsidTr="002017E2">
        <w:trPr>
          <w:jc w:val="center"/>
          <w:ins w:id="69" w:author="Maria Liang" w:date="2022-05-05T16:51:00Z"/>
        </w:trPr>
        <w:tc>
          <w:tcPr>
            <w:tcW w:w="2552" w:type="dxa"/>
            <w:tcBorders>
              <w:top w:val="single" w:sz="4" w:space="0" w:color="auto"/>
              <w:left w:val="single" w:sz="4" w:space="0" w:color="auto"/>
              <w:bottom w:val="single" w:sz="4" w:space="0" w:color="auto"/>
              <w:right w:val="single" w:sz="4" w:space="0" w:color="auto"/>
            </w:tcBorders>
          </w:tcPr>
          <w:p w14:paraId="2C8A5F65" w14:textId="377368D8" w:rsidR="002017E2" w:rsidRDefault="002017E2" w:rsidP="00747FCA">
            <w:pPr>
              <w:pStyle w:val="TAL"/>
              <w:rPr>
                <w:ins w:id="70" w:author="Maria Liang" w:date="2022-05-05T16:51:00Z"/>
              </w:rPr>
            </w:pPr>
            <w:ins w:id="71" w:author="Maria Liang" w:date="2022-05-05T16:52:00Z">
              <w:r>
                <w:t>Consumption</w:t>
              </w:r>
            </w:ins>
            <w:ins w:id="72" w:author="Maria Liang" w:date="2022-05-05T16:51:00Z">
              <w:r>
                <w:t>Collection</w:t>
              </w:r>
            </w:ins>
          </w:p>
        </w:tc>
        <w:tc>
          <w:tcPr>
            <w:tcW w:w="1580" w:type="dxa"/>
            <w:tcBorders>
              <w:top w:val="single" w:sz="4" w:space="0" w:color="auto"/>
              <w:left w:val="single" w:sz="4" w:space="0" w:color="auto"/>
              <w:bottom w:val="single" w:sz="4" w:space="0" w:color="auto"/>
              <w:right w:val="single" w:sz="4" w:space="0" w:color="auto"/>
            </w:tcBorders>
          </w:tcPr>
          <w:p w14:paraId="537A69BA" w14:textId="05323446" w:rsidR="002017E2" w:rsidRDefault="002017E2" w:rsidP="00747FCA">
            <w:pPr>
              <w:pStyle w:val="TAL"/>
              <w:rPr>
                <w:ins w:id="73" w:author="Maria Liang" w:date="2022-05-05T16:51:00Z"/>
                <w:lang w:eastAsia="zh-CN"/>
              </w:rPr>
            </w:pPr>
            <w:ins w:id="74" w:author="Maria Liang" w:date="2022-05-05T16:51:00Z">
              <w:r>
                <w:rPr>
                  <w:lang w:eastAsia="zh-CN"/>
                </w:rPr>
                <w:t>5.6.2.m</w:t>
              </w:r>
            </w:ins>
            <w:ins w:id="75" w:author="Maria Liang" w:date="2022-05-05T16:52:00Z">
              <w:r>
                <w:rPr>
                  <w:lang w:eastAsia="zh-CN"/>
                </w:rPr>
                <w:t>2</w:t>
              </w:r>
            </w:ins>
          </w:p>
        </w:tc>
        <w:tc>
          <w:tcPr>
            <w:tcW w:w="4232" w:type="dxa"/>
            <w:tcBorders>
              <w:top w:val="single" w:sz="4" w:space="0" w:color="auto"/>
              <w:left w:val="single" w:sz="4" w:space="0" w:color="auto"/>
              <w:bottom w:val="single" w:sz="4" w:space="0" w:color="auto"/>
              <w:right w:val="single" w:sz="4" w:space="0" w:color="auto"/>
            </w:tcBorders>
          </w:tcPr>
          <w:p w14:paraId="1A36DBB7" w14:textId="68B87086" w:rsidR="002017E2" w:rsidRPr="002017E2" w:rsidRDefault="002017E2" w:rsidP="00747FCA">
            <w:pPr>
              <w:pStyle w:val="TAL"/>
              <w:rPr>
                <w:ins w:id="76" w:author="Maria Liang" w:date="2022-05-05T16:51:00Z"/>
                <w:rFonts w:eastAsia="Batang"/>
              </w:rPr>
            </w:pPr>
            <w:ins w:id="77" w:author="Maria Liang" w:date="2022-05-05T16:51:00Z">
              <w:r w:rsidRPr="002017E2">
                <w:rPr>
                  <w:rFonts w:eastAsia="Batang"/>
                </w:rPr>
                <w:t xml:space="preserve">Represents the </w:t>
              </w:r>
            </w:ins>
            <w:ins w:id="78" w:author="Maria Liang" w:date="2022-05-05T16:52:00Z">
              <w:r>
                <w:rPr>
                  <w:rFonts w:eastAsia="Batang"/>
                </w:rPr>
                <w:t>Consumption reports</w:t>
              </w:r>
            </w:ins>
            <w:ins w:id="79" w:author="Maria Liang" w:date="2022-05-05T16:51:00Z">
              <w:r w:rsidRPr="002017E2">
                <w:rPr>
                  <w:rFonts w:eastAsia="Batang"/>
                </w:rPr>
                <w:t xml:space="preserve"> of UE 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4597B879" w14:textId="5C44A828" w:rsidR="002017E2" w:rsidRPr="002017E2" w:rsidRDefault="002017E2" w:rsidP="00747FCA">
            <w:pPr>
              <w:pStyle w:val="TAL"/>
              <w:rPr>
                <w:ins w:id="80" w:author="Maria Liang" w:date="2022-05-05T16:51:00Z"/>
              </w:rPr>
            </w:pPr>
            <w:ins w:id="81" w:author="Maria Liang" w:date="2022-05-05T16:52:00Z">
              <w:r>
                <w:t>Consumption</w:t>
              </w:r>
            </w:ins>
          </w:p>
        </w:tc>
      </w:tr>
      <w:tr w:rsidR="002017E2" w14:paraId="2ED67B9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9C4DB06" w14:textId="77777777" w:rsidR="002017E2" w:rsidRDefault="002017E2"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2013420F" w14:textId="77777777" w:rsidR="002017E2" w:rsidRDefault="002017E2"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1DD9FADD" w14:textId="77777777" w:rsidR="002017E2" w:rsidRDefault="002017E2"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4E79B9B7" w14:textId="77777777" w:rsidR="002017E2" w:rsidRDefault="002017E2" w:rsidP="00747FCA">
            <w:pPr>
              <w:pStyle w:val="TAL"/>
            </w:pPr>
            <w:r>
              <w:t>Dispersion</w:t>
            </w:r>
          </w:p>
        </w:tc>
      </w:tr>
      <w:tr w:rsidR="002017E2" w14:paraId="7017CD6F"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55149F1" w14:textId="77777777" w:rsidR="002017E2" w:rsidRDefault="002017E2"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A8E91D2" w14:textId="77777777" w:rsidR="002017E2" w:rsidRDefault="002017E2"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5A7CF516" w14:textId="77777777" w:rsidR="002017E2" w:rsidRDefault="002017E2"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6D337FE" w14:textId="77777777" w:rsidR="002017E2" w:rsidRDefault="002017E2" w:rsidP="00747FCA">
            <w:pPr>
              <w:pStyle w:val="TAL"/>
            </w:pPr>
          </w:p>
        </w:tc>
      </w:tr>
      <w:tr w:rsidR="002017E2" w14:paraId="6ED066D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C310413" w14:textId="77777777" w:rsidR="002017E2" w:rsidRDefault="002017E2"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F762458" w14:textId="77777777" w:rsidR="002017E2" w:rsidRDefault="002017E2"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25D1CD5" w14:textId="77777777" w:rsidR="002017E2" w:rsidRDefault="002017E2"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5928018D" w14:textId="77777777" w:rsidR="002017E2" w:rsidRDefault="002017E2" w:rsidP="00747FCA">
            <w:pPr>
              <w:pStyle w:val="TAL"/>
            </w:pPr>
          </w:p>
        </w:tc>
      </w:tr>
      <w:tr w:rsidR="002017E2" w14:paraId="19C7089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4C057602" w14:textId="77777777" w:rsidR="002017E2" w:rsidRDefault="002017E2"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88CFDFA" w14:textId="77777777" w:rsidR="002017E2" w:rsidRDefault="002017E2"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3F80BBB" w14:textId="77777777" w:rsidR="002017E2" w:rsidRDefault="002017E2"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DE6C957" w14:textId="77777777" w:rsidR="002017E2" w:rsidRDefault="002017E2" w:rsidP="00747FCA">
            <w:pPr>
              <w:pStyle w:val="TAL"/>
            </w:pPr>
            <w:r>
              <w:t>Exceptions</w:t>
            </w:r>
          </w:p>
        </w:tc>
      </w:tr>
      <w:tr w:rsidR="002017E2" w14:paraId="100EFD69"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3A1579C" w14:textId="77777777" w:rsidR="002017E2" w:rsidRDefault="002017E2"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5FAAAB79" w14:textId="77777777" w:rsidR="002017E2" w:rsidRDefault="002017E2"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31813CD1" w14:textId="77777777" w:rsidR="002017E2" w:rsidRDefault="002017E2"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4606DB11" w14:textId="77777777" w:rsidR="002017E2" w:rsidRDefault="002017E2" w:rsidP="00747FCA">
            <w:pPr>
              <w:pStyle w:val="TAL"/>
            </w:pPr>
            <w:r>
              <w:rPr>
                <w:rFonts w:cs="Arial" w:hint="eastAsia"/>
                <w:szCs w:val="18"/>
              </w:rPr>
              <w:t>P</w:t>
            </w:r>
            <w:r>
              <w:rPr>
                <w:rFonts w:cs="Arial"/>
                <w:szCs w:val="18"/>
              </w:rPr>
              <w:t>erformanceData</w:t>
            </w:r>
          </w:p>
        </w:tc>
      </w:tr>
      <w:tr w:rsidR="002017E2" w14:paraId="7098FF3A"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A1C5DA4" w14:textId="77777777" w:rsidR="002017E2" w:rsidRDefault="002017E2"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1D4134C5" w14:textId="77777777" w:rsidR="002017E2" w:rsidRDefault="002017E2"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69923B63" w14:textId="77777777" w:rsidR="002017E2" w:rsidRDefault="002017E2"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29FD2C4B" w14:textId="77777777" w:rsidR="002017E2" w:rsidRPr="00791FE0" w:rsidRDefault="002017E2" w:rsidP="00747FCA">
            <w:pPr>
              <w:pStyle w:val="TAL"/>
              <w:rPr>
                <w:rFonts w:cs="Arial"/>
                <w:szCs w:val="18"/>
              </w:rPr>
            </w:pPr>
            <w:r>
              <w:rPr>
                <w:rFonts w:cs="Arial" w:hint="eastAsia"/>
                <w:szCs w:val="18"/>
              </w:rPr>
              <w:t>P</w:t>
            </w:r>
            <w:r>
              <w:rPr>
                <w:rFonts w:cs="Arial"/>
                <w:szCs w:val="18"/>
              </w:rPr>
              <w:t>erformanceData</w:t>
            </w:r>
          </w:p>
        </w:tc>
      </w:tr>
      <w:tr w:rsidR="002017E2" w14:paraId="257BD672"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388446F0" w14:textId="77777777" w:rsidR="002017E2" w:rsidRDefault="002017E2"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45A22A32" w14:textId="77777777" w:rsidR="002017E2" w:rsidRDefault="002017E2"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7939A52A" w14:textId="77777777" w:rsidR="002017E2" w:rsidRPr="00791FE0" w:rsidRDefault="002017E2"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338236C4" w14:textId="77777777" w:rsidR="002017E2" w:rsidRDefault="002017E2" w:rsidP="00747FCA">
            <w:pPr>
              <w:pStyle w:val="TAL"/>
              <w:rPr>
                <w:rFonts w:cs="Arial"/>
                <w:szCs w:val="18"/>
              </w:rPr>
            </w:pPr>
            <w:r>
              <w:rPr>
                <w:rFonts w:cs="Arial"/>
                <w:szCs w:val="18"/>
              </w:rPr>
              <w:t>CollectiveBehaviour</w:t>
            </w:r>
          </w:p>
        </w:tc>
      </w:tr>
      <w:tr w:rsidR="002017E2" w14:paraId="63E18135"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7B7D6F5" w14:textId="77777777" w:rsidR="002017E2" w:rsidRDefault="002017E2"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BE38D1" w14:textId="77777777" w:rsidR="002017E2" w:rsidRDefault="002017E2"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6966C29" w14:textId="77777777" w:rsidR="002017E2" w:rsidRDefault="002017E2"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3C0509D" w14:textId="77777777" w:rsidR="002017E2" w:rsidRDefault="002017E2" w:rsidP="00747FCA">
            <w:pPr>
              <w:pStyle w:val="TAL"/>
            </w:pPr>
            <w:r>
              <w:t>ServiceExperience</w:t>
            </w:r>
          </w:p>
        </w:tc>
      </w:tr>
      <w:tr w:rsidR="002017E2" w14:paraId="234AEDFC"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5D26B6DA" w14:textId="77777777" w:rsidR="002017E2" w:rsidRDefault="002017E2"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3141B8EA" w14:textId="77777777" w:rsidR="002017E2" w:rsidRDefault="002017E2"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15FBC2E" w14:textId="77777777" w:rsidR="002017E2" w:rsidRDefault="002017E2"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10C2FC04" w14:textId="77777777" w:rsidR="002017E2" w:rsidRDefault="002017E2" w:rsidP="00747FCA">
            <w:pPr>
              <w:pStyle w:val="TAL"/>
            </w:pPr>
            <w:r>
              <w:t>ServiceExperience</w:t>
            </w:r>
          </w:p>
        </w:tc>
      </w:tr>
      <w:tr w:rsidR="002017E2" w14:paraId="58F9020D"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0C98AFCC" w14:textId="77777777" w:rsidR="002017E2" w:rsidRDefault="002017E2"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589CD104" w14:textId="77777777" w:rsidR="002017E2" w:rsidRDefault="002017E2"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130B713B" w14:textId="77777777" w:rsidR="002017E2" w:rsidRDefault="002017E2"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390391B1" w14:textId="77777777" w:rsidR="002017E2" w:rsidRDefault="002017E2" w:rsidP="00747FCA">
            <w:pPr>
              <w:pStyle w:val="TAL"/>
            </w:pPr>
            <w:r>
              <w:t>ServiceExperience</w:t>
            </w:r>
          </w:p>
        </w:tc>
      </w:tr>
      <w:tr w:rsidR="002017E2" w14:paraId="58ECE12E"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63D082E3" w14:textId="77777777" w:rsidR="002017E2" w:rsidRDefault="002017E2"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513A3A52" w14:textId="77777777" w:rsidR="002017E2" w:rsidRDefault="002017E2"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1DC3F4B" w14:textId="77777777" w:rsidR="002017E2" w:rsidRDefault="002017E2"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975027A" w14:textId="77777777" w:rsidR="002017E2" w:rsidRDefault="002017E2" w:rsidP="00747FCA">
            <w:pPr>
              <w:pStyle w:val="TAL"/>
            </w:pPr>
            <w:r>
              <w:t>UeCommunication</w:t>
            </w:r>
          </w:p>
        </w:tc>
      </w:tr>
      <w:tr w:rsidR="002017E2" w14:paraId="21F64591"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128779E8" w14:textId="77777777" w:rsidR="002017E2" w:rsidRDefault="002017E2"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725C64BD" w14:textId="77777777" w:rsidR="002017E2" w:rsidRDefault="002017E2"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D918DFC" w14:textId="77777777" w:rsidR="002017E2" w:rsidRDefault="002017E2"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00E8F8" w14:textId="77777777" w:rsidR="002017E2" w:rsidRDefault="002017E2" w:rsidP="00747FCA">
            <w:pPr>
              <w:pStyle w:val="TAL"/>
            </w:pPr>
            <w:r>
              <w:t>UeMobility</w:t>
            </w:r>
          </w:p>
        </w:tc>
      </w:tr>
      <w:tr w:rsidR="002017E2" w14:paraId="6FA18E37"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7FD78C7C" w14:textId="77777777" w:rsidR="002017E2" w:rsidRDefault="002017E2"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0B3575D3" w14:textId="77777777" w:rsidR="002017E2" w:rsidRDefault="002017E2"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1CF5CE09" w14:textId="77777777" w:rsidR="002017E2" w:rsidRDefault="002017E2"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EDF375" w14:textId="77777777" w:rsidR="002017E2" w:rsidRDefault="002017E2" w:rsidP="00747FCA">
            <w:pPr>
              <w:pStyle w:val="TAL"/>
            </w:pPr>
            <w:r>
              <w:t>UeMobility</w:t>
            </w:r>
          </w:p>
        </w:tc>
      </w:tr>
      <w:tr w:rsidR="002017E2" w14:paraId="7F9D7F14" w14:textId="77777777" w:rsidTr="00747FCA">
        <w:trPr>
          <w:jc w:val="center"/>
        </w:trPr>
        <w:tc>
          <w:tcPr>
            <w:tcW w:w="2552" w:type="dxa"/>
            <w:tcBorders>
              <w:top w:val="single" w:sz="4" w:space="0" w:color="auto"/>
              <w:left w:val="single" w:sz="4" w:space="0" w:color="auto"/>
              <w:bottom w:val="single" w:sz="4" w:space="0" w:color="auto"/>
              <w:right w:val="single" w:sz="4" w:space="0" w:color="auto"/>
            </w:tcBorders>
          </w:tcPr>
          <w:p w14:paraId="23D9D575" w14:textId="77777777" w:rsidR="002017E2" w:rsidRDefault="002017E2"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76DEBE8B" w14:textId="77777777" w:rsidR="002017E2" w:rsidRDefault="002017E2"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A40E0EB" w14:textId="77777777" w:rsidR="002017E2" w:rsidRDefault="002017E2" w:rsidP="00747FCA">
            <w:pPr>
              <w:pStyle w:val="TAL"/>
            </w:pPr>
            <w:bookmarkStart w:id="82" w:name="_Hlk71813545"/>
            <w:r>
              <w:t>Contains User Data Congestion Analytics related information collected.</w:t>
            </w:r>
            <w:bookmarkEnd w:id="82"/>
          </w:p>
        </w:tc>
        <w:tc>
          <w:tcPr>
            <w:tcW w:w="1380" w:type="dxa"/>
            <w:tcBorders>
              <w:top w:val="single" w:sz="4" w:space="0" w:color="auto"/>
              <w:left w:val="single" w:sz="4" w:space="0" w:color="auto"/>
              <w:bottom w:val="single" w:sz="4" w:space="0" w:color="auto"/>
              <w:right w:val="single" w:sz="4" w:space="0" w:color="auto"/>
            </w:tcBorders>
          </w:tcPr>
          <w:p w14:paraId="06016C1E" w14:textId="77777777" w:rsidR="002017E2" w:rsidRDefault="002017E2" w:rsidP="00747FCA">
            <w:pPr>
              <w:pStyle w:val="TAL"/>
            </w:pPr>
            <w:r>
              <w:t>UserDataCongestion</w:t>
            </w:r>
          </w:p>
        </w:tc>
      </w:tr>
    </w:tbl>
    <w:p w14:paraId="58212DB5" w14:textId="77777777" w:rsidR="002017E2" w:rsidRDefault="002017E2" w:rsidP="002017E2"/>
    <w:p w14:paraId="0BE353F2" w14:textId="77777777" w:rsidR="002017E2" w:rsidRDefault="002017E2" w:rsidP="002017E2">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2B182090" w14:textId="77777777" w:rsidR="002017E2" w:rsidRDefault="002017E2" w:rsidP="002017E2">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017E2" w14:paraId="388F1BD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57A61040" w14:textId="77777777" w:rsidR="002017E2" w:rsidRDefault="002017E2"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8CA3C39" w14:textId="77777777" w:rsidR="002017E2" w:rsidRDefault="002017E2"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750970" w14:textId="77777777" w:rsidR="002017E2" w:rsidRDefault="002017E2"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1F7C00B" w14:textId="77777777" w:rsidR="002017E2" w:rsidRDefault="002017E2" w:rsidP="00747FCA">
            <w:pPr>
              <w:pStyle w:val="TAH"/>
            </w:pPr>
            <w:r>
              <w:t>Applicability</w:t>
            </w:r>
          </w:p>
        </w:tc>
      </w:tr>
      <w:tr w:rsidR="002017E2" w14:paraId="6691C30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52D047D" w14:textId="77777777" w:rsidR="002017E2" w:rsidRDefault="002017E2"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0B121E62"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1244974" w14:textId="77777777" w:rsidR="002017E2" w:rsidRDefault="002017E2"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7822B54A" w14:textId="77777777" w:rsidR="002017E2" w:rsidRDefault="002017E2" w:rsidP="00747FCA">
            <w:pPr>
              <w:pStyle w:val="TAL"/>
            </w:pPr>
          </w:p>
        </w:tc>
      </w:tr>
      <w:tr w:rsidR="002017E2" w14:paraId="763E577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0F3DA29" w14:textId="77777777" w:rsidR="002017E2" w:rsidRDefault="002017E2"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4F89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7C26ED6" w14:textId="77777777" w:rsidR="002017E2" w:rsidRDefault="002017E2" w:rsidP="00747FCA">
            <w:pPr>
              <w:pStyle w:val="TAL"/>
            </w:pPr>
            <w:r>
              <w:t>String representing a bit rate that shall be formatted as follows:</w:t>
            </w:r>
          </w:p>
          <w:p w14:paraId="6922D7E0" w14:textId="77777777" w:rsidR="002017E2" w:rsidRDefault="002017E2" w:rsidP="00747FCA">
            <w:pPr>
              <w:pStyle w:val="TAL"/>
            </w:pPr>
          </w:p>
          <w:p w14:paraId="78C0A38C" w14:textId="77777777" w:rsidR="002017E2" w:rsidRDefault="002017E2" w:rsidP="00747FCA">
            <w:pPr>
              <w:pStyle w:val="TAL"/>
            </w:pPr>
            <w:r>
              <w:t>pattern: "^\d+(\.\d+)? (bps|Kbps|Mbps|Gbps|</w:t>
            </w:r>
            <w:proofErr w:type="gramStart"/>
            <w:r>
              <w:t>Tbps)$</w:t>
            </w:r>
            <w:proofErr w:type="gramEnd"/>
            <w:r>
              <w:t>"</w:t>
            </w:r>
          </w:p>
          <w:p w14:paraId="114F1B10" w14:textId="77777777" w:rsidR="002017E2" w:rsidRDefault="002017E2" w:rsidP="00747FCA">
            <w:pPr>
              <w:pStyle w:val="TAL"/>
            </w:pPr>
            <w:r>
              <w:t xml:space="preserve">Examples: </w:t>
            </w:r>
          </w:p>
          <w:p w14:paraId="22CDE931" w14:textId="77777777" w:rsidR="002017E2" w:rsidRDefault="002017E2"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5077AF01" w14:textId="77777777" w:rsidR="002017E2" w:rsidRDefault="002017E2" w:rsidP="00747FCA">
            <w:pPr>
              <w:pStyle w:val="TAL"/>
            </w:pPr>
            <w:r>
              <w:t>UserDataCongestion</w:t>
            </w:r>
          </w:p>
          <w:p w14:paraId="1A8187AA" w14:textId="77777777" w:rsidR="002017E2" w:rsidRDefault="002017E2" w:rsidP="00747FCA">
            <w:pPr>
              <w:pStyle w:val="TAL"/>
            </w:pPr>
            <w:r>
              <w:t>CollectiveBehaviour</w:t>
            </w:r>
          </w:p>
        </w:tc>
      </w:tr>
      <w:tr w:rsidR="002017E2" w14:paraId="6CE960BD"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AED18A" w14:textId="77777777" w:rsidR="002017E2" w:rsidRDefault="002017E2"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DA97C7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A18B932" w14:textId="77777777" w:rsidR="002017E2" w:rsidRDefault="002017E2"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31859672" w14:textId="77777777" w:rsidR="002017E2" w:rsidRDefault="002017E2" w:rsidP="00747FCA">
            <w:pPr>
              <w:pStyle w:val="TAL"/>
            </w:pPr>
          </w:p>
        </w:tc>
      </w:tr>
      <w:tr w:rsidR="002017E2" w14:paraId="29768102"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0311DE2" w14:textId="77777777" w:rsidR="002017E2" w:rsidRDefault="002017E2"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7543E3F"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5E4B3E1" w14:textId="77777777" w:rsidR="002017E2" w:rsidRDefault="002017E2"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71D59308" w14:textId="77777777" w:rsidR="002017E2" w:rsidRDefault="002017E2" w:rsidP="00747FCA">
            <w:pPr>
              <w:pStyle w:val="TAL"/>
            </w:pPr>
          </w:p>
        </w:tc>
      </w:tr>
      <w:tr w:rsidR="002017E2" w14:paraId="768BA34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40012B" w14:textId="77777777" w:rsidR="002017E2" w:rsidRDefault="002017E2"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C79A77D"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21B2A38" w14:textId="77777777" w:rsidR="002017E2" w:rsidRDefault="002017E2"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772F8EF1" w14:textId="77777777" w:rsidR="002017E2" w:rsidRDefault="002017E2" w:rsidP="00747FCA">
            <w:pPr>
              <w:pStyle w:val="TAL"/>
            </w:pPr>
          </w:p>
        </w:tc>
      </w:tr>
      <w:tr w:rsidR="002017E2" w14:paraId="34ECC2D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6603614F" w14:textId="77777777" w:rsidR="002017E2" w:rsidRDefault="002017E2"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AB90C69" w14:textId="77777777" w:rsidR="002017E2" w:rsidRDefault="002017E2"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181DE386" w14:textId="77777777" w:rsidR="002017E2" w:rsidRDefault="002017E2"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AE5B2E" w14:textId="77777777" w:rsidR="002017E2" w:rsidRDefault="002017E2" w:rsidP="00747FCA">
            <w:pPr>
              <w:pStyle w:val="TAL"/>
            </w:pPr>
          </w:p>
        </w:tc>
      </w:tr>
      <w:tr w:rsidR="002017E2" w14:paraId="31CD40B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FB5E63" w14:textId="77777777" w:rsidR="002017E2" w:rsidRDefault="002017E2"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B60E337"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F99A83" w14:textId="77777777" w:rsidR="002017E2" w:rsidRDefault="002017E2"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18A94BCA" w14:textId="77777777" w:rsidR="002017E2" w:rsidRDefault="002017E2" w:rsidP="00747FCA">
            <w:pPr>
              <w:pStyle w:val="TAL"/>
            </w:pPr>
          </w:p>
        </w:tc>
      </w:tr>
      <w:tr w:rsidR="002017E2" w14:paraId="600912A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37F556" w14:textId="77777777" w:rsidR="002017E2" w:rsidRDefault="002017E2"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3FCBA3B5" w14:textId="77777777" w:rsidR="002017E2" w:rsidRDefault="002017E2"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02542AD4" w14:textId="77777777" w:rsidR="002017E2" w:rsidRDefault="002017E2"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71FBB2D9" w14:textId="77777777" w:rsidR="002017E2" w:rsidRDefault="002017E2" w:rsidP="00747FCA">
            <w:pPr>
              <w:pStyle w:val="TAL"/>
            </w:pPr>
            <w:r>
              <w:t>Dispersion</w:t>
            </w:r>
          </w:p>
        </w:tc>
      </w:tr>
      <w:tr w:rsidR="002017E2" w14:paraId="0FA32C73"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71CE608" w14:textId="77777777" w:rsidR="002017E2" w:rsidRDefault="002017E2"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AB1B38D"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E41D840" w14:textId="77777777" w:rsidR="002017E2" w:rsidRDefault="002017E2"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1F11F9A7" w14:textId="77777777" w:rsidR="002017E2" w:rsidRDefault="002017E2" w:rsidP="00747FCA">
            <w:pPr>
              <w:pStyle w:val="TAL"/>
            </w:pPr>
          </w:p>
        </w:tc>
      </w:tr>
      <w:tr w:rsidR="002017E2" w14:paraId="7347B5C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1ECF4C6" w14:textId="77777777" w:rsidR="002017E2" w:rsidRDefault="002017E2"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A76FDD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1F5C807" w14:textId="77777777" w:rsidR="002017E2" w:rsidRDefault="002017E2"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D077CB4" w14:textId="77777777" w:rsidR="002017E2" w:rsidRDefault="002017E2" w:rsidP="00747FCA">
            <w:pPr>
              <w:pStyle w:val="TAL"/>
            </w:pPr>
          </w:p>
        </w:tc>
      </w:tr>
      <w:tr w:rsidR="002017E2" w14:paraId="3254BB9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11613A0" w14:textId="77777777" w:rsidR="002017E2" w:rsidRDefault="002017E2"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6FBA3BC"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EC54F7E" w14:textId="77777777" w:rsidR="002017E2" w:rsidRDefault="002017E2"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528779B3" w14:textId="77777777" w:rsidR="002017E2" w:rsidRDefault="002017E2" w:rsidP="00747FCA">
            <w:pPr>
              <w:pStyle w:val="TAL"/>
            </w:pPr>
          </w:p>
        </w:tc>
      </w:tr>
      <w:tr w:rsidR="002017E2" w:rsidRPr="00F27609" w14:paraId="007C7C7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7AC86F5" w14:textId="77777777" w:rsidR="002017E2" w:rsidRDefault="002017E2"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C26AA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D834A7D" w14:textId="77777777" w:rsidR="002017E2" w:rsidRPr="00F27609" w:rsidRDefault="002017E2"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20CD5682" w14:textId="77777777" w:rsidR="002017E2" w:rsidRPr="00F27609" w:rsidRDefault="002017E2" w:rsidP="00747FCA">
            <w:pPr>
              <w:pStyle w:val="TAL"/>
            </w:pPr>
            <w:r>
              <w:t>Dispersion</w:t>
            </w:r>
          </w:p>
        </w:tc>
      </w:tr>
      <w:tr w:rsidR="002017E2" w14:paraId="12B0F346"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2BEABE7" w14:textId="77777777" w:rsidR="002017E2" w:rsidRDefault="002017E2"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7D5A73F"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7DD129" w14:textId="77777777" w:rsidR="002017E2" w:rsidRDefault="002017E2"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7CDF15A" w14:textId="77777777" w:rsidR="002017E2" w:rsidRDefault="002017E2" w:rsidP="00747FCA">
            <w:pPr>
              <w:pStyle w:val="TAL"/>
            </w:pPr>
          </w:p>
        </w:tc>
      </w:tr>
      <w:tr w:rsidR="002017E2" w14:paraId="4A99F28F"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2E46D36" w14:textId="77777777" w:rsidR="002017E2" w:rsidRDefault="002017E2"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03E76C0"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75E7E30" w14:textId="77777777" w:rsidR="002017E2" w:rsidRDefault="002017E2"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F1BDA7E" w14:textId="77777777" w:rsidR="002017E2" w:rsidRDefault="002017E2" w:rsidP="00747FCA">
            <w:pPr>
              <w:pStyle w:val="TAL"/>
            </w:pPr>
            <w:r w:rsidRPr="00791FE0">
              <w:t>PerformanceData</w:t>
            </w:r>
          </w:p>
        </w:tc>
      </w:tr>
      <w:tr w:rsidR="002017E2" w14:paraId="006F7B2E"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0EFB292D" w14:textId="77777777" w:rsidR="002017E2" w:rsidRDefault="002017E2"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46752ED"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AE5350D" w14:textId="77777777" w:rsidR="002017E2" w:rsidRDefault="002017E2"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6630FD3A" w14:textId="77777777" w:rsidR="002017E2" w:rsidRDefault="002017E2" w:rsidP="00747FCA">
            <w:pPr>
              <w:pStyle w:val="TAL"/>
            </w:pPr>
            <w:r w:rsidRPr="00791FE0">
              <w:t>PerformanceData</w:t>
            </w:r>
          </w:p>
        </w:tc>
      </w:tr>
      <w:tr w:rsidR="002017E2" w14:paraId="65DC02E8"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FD556C5" w14:textId="77777777" w:rsidR="002017E2" w:rsidRDefault="002017E2"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466EB336"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FDDF649" w14:textId="77777777" w:rsidR="002017E2" w:rsidRDefault="002017E2"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13E15EE" w14:textId="77777777" w:rsidR="002017E2" w:rsidRDefault="002017E2" w:rsidP="00747FCA">
            <w:pPr>
              <w:pStyle w:val="TAL"/>
            </w:pPr>
            <w:r>
              <w:t>ES3XX</w:t>
            </w:r>
          </w:p>
        </w:tc>
      </w:tr>
      <w:tr w:rsidR="002017E2" w14:paraId="6D8DF31A"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44686801" w14:textId="77777777" w:rsidR="002017E2" w:rsidRDefault="002017E2"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746AD383" w14:textId="77777777" w:rsidR="002017E2" w:rsidRDefault="002017E2"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1415109" w14:textId="77777777" w:rsidR="002017E2" w:rsidRDefault="002017E2"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01CE9745" w14:textId="77777777" w:rsidR="002017E2" w:rsidRDefault="002017E2" w:rsidP="00747FCA">
            <w:pPr>
              <w:pStyle w:val="TAL"/>
            </w:pPr>
          </w:p>
        </w:tc>
      </w:tr>
      <w:tr w:rsidR="002017E2" w14:paraId="60DD70E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79B41FC2" w14:textId="77777777" w:rsidR="002017E2" w:rsidRDefault="002017E2"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E335B3A"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33F7C63" w14:textId="77777777" w:rsidR="002017E2" w:rsidRDefault="002017E2"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1593C446" w14:textId="77777777" w:rsidR="002017E2" w:rsidRDefault="002017E2" w:rsidP="00747FCA">
            <w:pPr>
              <w:pStyle w:val="TAL"/>
            </w:pPr>
          </w:p>
        </w:tc>
      </w:tr>
      <w:tr w:rsidR="002017E2" w14:paraId="5E0690D1"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2A40D543" w14:textId="77777777" w:rsidR="002017E2" w:rsidRDefault="002017E2"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4423D8A"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3F9493" w14:textId="77777777" w:rsidR="002017E2" w:rsidRDefault="002017E2"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33A325" w14:textId="77777777" w:rsidR="002017E2" w:rsidRDefault="002017E2" w:rsidP="00747FCA">
            <w:pPr>
              <w:pStyle w:val="TAL"/>
            </w:pPr>
          </w:p>
        </w:tc>
      </w:tr>
      <w:tr w:rsidR="002017E2" w14:paraId="001186FB"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CEE7B9E" w14:textId="77777777" w:rsidR="002017E2" w:rsidRDefault="002017E2"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4092023"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2299FD" w14:textId="77777777" w:rsidR="002017E2" w:rsidRDefault="002017E2"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037A2607" w14:textId="77777777" w:rsidR="002017E2" w:rsidRDefault="002017E2" w:rsidP="00747FCA">
            <w:pPr>
              <w:pStyle w:val="TAL"/>
            </w:pPr>
          </w:p>
        </w:tc>
      </w:tr>
      <w:tr w:rsidR="002017E2" w14:paraId="6ED0D287"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B73F3A5" w14:textId="77777777" w:rsidR="002017E2" w:rsidRDefault="002017E2"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6A56DE14"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1928447" w14:textId="77777777" w:rsidR="002017E2" w:rsidRDefault="002017E2"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0CE9578F" w14:textId="77777777" w:rsidR="002017E2" w:rsidRDefault="002017E2" w:rsidP="00747FCA">
            <w:pPr>
              <w:pStyle w:val="TAL"/>
            </w:pPr>
          </w:p>
        </w:tc>
      </w:tr>
      <w:tr w:rsidR="002017E2" w14:paraId="6F33DB84"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5C296D1E" w14:textId="77777777" w:rsidR="002017E2" w:rsidRDefault="002017E2"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3C4BFD47" w14:textId="77777777" w:rsidR="002017E2" w:rsidRDefault="002017E2"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A405D6A" w14:textId="77777777" w:rsidR="002017E2" w:rsidRDefault="002017E2"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224C966F" w14:textId="77777777" w:rsidR="002017E2" w:rsidRDefault="002017E2" w:rsidP="00747FCA">
            <w:pPr>
              <w:pStyle w:val="TAL"/>
            </w:pPr>
            <w:r>
              <w:t>Dispersion</w:t>
            </w:r>
          </w:p>
        </w:tc>
      </w:tr>
      <w:tr w:rsidR="002017E2" w14:paraId="06A8D15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337943D3" w14:textId="77777777" w:rsidR="002017E2" w:rsidRDefault="002017E2"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4E2BCCA5" w14:textId="77777777" w:rsidR="002017E2" w:rsidRDefault="002017E2"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156AB5D" w14:textId="77777777" w:rsidR="002017E2" w:rsidRDefault="002017E2"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74F8C4F5" w14:textId="77777777" w:rsidR="002017E2" w:rsidRDefault="002017E2" w:rsidP="00747FCA">
            <w:pPr>
              <w:pStyle w:val="TAL"/>
            </w:pPr>
          </w:p>
        </w:tc>
      </w:tr>
      <w:tr w:rsidR="002017E2" w14:paraId="5270052C" w14:textId="77777777" w:rsidTr="00747FCA">
        <w:trPr>
          <w:jc w:val="center"/>
        </w:trPr>
        <w:tc>
          <w:tcPr>
            <w:tcW w:w="2405" w:type="dxa"/>
            <w:tcBorders>
              <w:top w:val="single" w:sz="4" w:space="0" w:color="auto"/>
              <w:left w:val="single" w:sz="4" w:space="0" w:color="auto"/>
              <w:bottom w:val="single" w:sz="4" w:space="0" w:color="auto"/>
              <w:right w:val="single" w:sz="4" w:space="0" w:color="auto"/>
            </w:tcBorders>
          </w:tcPr>
          <w:p w14:paraId="15747A16" w14:textId="77777777" w:rsidR="002017E2" w:rsidRDefault="002017E2"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07C524B" w14:textId="77777777" w:rsidR="002017E2" w:rsidRDefault="002017E2"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2C6DD8D8" w14:textId="77777777" w:rsidR="002017E2" w:rsidRDefault="002017E2"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0D24A8E5" w14:textId="77777777" w:rsidR="002017E2" w:rsidRDefault="002017E2" w:rsidP="00747FCA">
            <w:pPr>
              <w:pStyle w:val="TAL"/>
            </w:pPr>
          </w:p>
        </w:tc>
      </w:tr>
    </w:tbl>
    <w:p w14:paraId="2E835ABA" w14:textId="77777777" w:rsidR="002017E2" w:rsidRDefault="002017E2" w:rsidP="002017E2"/>
    <w:p w14:paraId="003C6113" w14:textId="77777777" w:rsidR="002017E2" w:rsidRDefault="002017E2" w:rsidP="002017E2">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83" w:name="_Toc532198062"/>
      <w:bookmarkStart w:id="84" w:name="_Toc34123811"/>
      <w:bookmarkStart w:id="85" w:name="_Toc36038555"/>
      <w:bookmarkStart w:id="86" w:name="_Toc36038643"/>
      <w:bookmarkStart w:id="87" w:name="_Toc36038834"/>
      <w:bookmarkStart w:id="88" w:name="_Toc44680775"/>
      <w:bookmarkStart w:id="89" w:name="_Toc45133687"/>
      <w:bookmarkStart w:id="90" w:name="_Toc45133778"/>
      <w:bookmarkStart w:id="91" w:name="_Toc49417476"/>
      <w:bookmarkStart w:id="92" w:name="_Toc51762443"/>
      <w:bookmarkStart w:id="93" w:name="_Toc58838159"/>
      <w:bookmarkStart w:id="94" w:name="_Toc59017172"/>
      <w:bookmarkStart w:id="95" w:name="_Toc68168318"/>
      <w:bookmarkStart w:id="96" w:name="_Toc98182182"/>
      <w:r>
        <w:lastRenderedPageBreak/>
        <w:t>5.6.2.6</w:t>
      </w:r>
      <w:r>
        <w:tab/>
        <w:t>Type AfEventNotification</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F604DF" w14:paraId="39FD2AEF" w14:textId="77777777" w:rsidTr="00F604DF">
        <w:trPr>
          <w:jc w:val="center"/>
          <w:ins w:id="97" w:author="Maria Liang" w:date="2022-05-05T16:57:00Z"/>
        </w:trPr>
        <w:tc>
          <w:tcPr>
            <w:tcW w:w="1531" w:type="dxa"/>
            <w:tcBorders>
              <w:top w:val="single" w:sz="4" w:space="0" w:color="auto"/>
              <w:left w:val="single" w:sz="4" w:space="0" w:color="auto"/>
              <w:bottom w:val="single" w:sz="4" w:space="0" w:color="auto"/>
              <w:right w:val="single" w:sz="4" w:space="0" w:color="auto"/>
            </w:tcBorders>
          </w:tcPr>
          <w:p w14:paraId="65598A07" w14:textId="5CA37418" w:rsidR="00F604DF" w:rsidRDefault="00F604DF" w:rsidP="00747FCA">
            <w:pPr>
              <w:pStyle w:val="TAL"/>
              <w:rPr>
                <w:ins w:id="98" w:author="Maria Liang" w:date="2022-05-05T16:57:00Z"/>
              </w:rPr>
            </w:pPr>
            <w:ins w:id="99" w:author="Maria Liang" w:date="2022-05-05T16:57:00Z">
              <w:r>
                <w:t>consumpInfos</w:t>
              </w:r>
            </w:ins>
          </w:p>
        </w:tc>
        <w:tc>
          <w:tcPr>
            <w:tcW w:w="1559" w:type="dxa"/>
            <w:tcBorders>
              <w:top w:val="single" w:sz="4" w:space="0" w:color="auto"/>
              <w:left w:val="single" w:sz="4" w:space="0" w:color="auto"/>
              <w:bottom w:val="single" w:sz="4" w:space="0" w:color="auto"/>
              <w:right w:val="single" w:sz="4" w:space="0" w:color="auto"/>
            </w:tcBorders>
          </w:tcPr>
          <w:p w14:paraId="37112036" w14:textId="0FAE404C" w:rsidR="00F604DF" w:rsidRDefault="00F604DF" w:rsidP="00747FCA">
            <w:pPr>
              <w:pStyle w:val="TAL"/>
              <w:rPr>
                <w:ins w:id="100" w:author="Maria Liang" w:date="2022-05-05T16:57:00Z"/>
              </w:rPr>
            </w:pPr>
            <w:proofErr w:type="gramStart"/>
            <w:ins w:id="101" w:author="Maria Liang" w:date="2022-05-05T16:57:00Z">
              <w:r>
                <w:t>array(</w:t>
              </w:r>
            </w:ins>
            <w:proofErr w:type="gramEnd"/>
            <w:ins w:id="102" w:author="Maria Liang" w:date="2022-05-05T16:58:00Z">
              <w:r>
                <w:t>Consumption</w:t>
              </w:r>
            </w:ins>
            <w:ins w:id="103" w:author="Maria Liang" w:date="2022-05-05T16:57:00Z">
              <w:r>
                <w:t>Collectio</w:t>
              </w:r>
            </w:ins>
            <w:ins w:id="104" w:author="Maria Liang" w:date="2022-05-05T16:58:00Z">
              <w:r>
                <w:t>n</w:t>
              </w:r>
            </w:ins>
            <w:ins w:id="105" w:author="Maria Liang" w:date="2022-05-05T16:57:00Z">
              <w:r>
                <w:t>)</w:t>
              </w:r>
            </w:ins>
          </w:p>
        </w:tc>
        <w:tc>
          <w:tcPr>
            <w:tcW w:w="425" w:type="dxa"/>
            <w:tcBorders>
              <w:top w:val="single" w:sz="4" w:space="0" w:color="auto"/>
              <w:left w:val="single" w:sz="4" w:space="0" w:color="auto"/>
              <w:bottom w:val="single" w:sz="4" w:space="0" w:color="auto"/>
              <w:right w:val="single" w:sz="4" w:space="0" w:color="auto"/>
            </w:tcBorders>
          </w:tcPr>
          <w:p w14:paraId="270D8026" w14:textId="77777777" w:rsidR="00F604DF" w:rsidRDefault="00F604DF" w:rsidP="00747FCA">
            <w:pPr>
              <w:pStyle w:val="TAC"/>
              <w:rPr>
                <w:ins w:id="106" w:author="Maria Liang" w:date="2022-05-05T16:57:00Z"/>
              </w:rPr>
            </w:pPr>
            <w:ins w:id="107" w:author="Maria Liang" w:date="2022-05-05T16:57:00Z">
              <w:r>
                <w:t>C</w:t>
              </w:r>
            </w:ins>
          </w:p>
        </w:tc>
        <w:tc>
          <w:tcPr>
            <w:tcW w:w="1134" w:type="dxa"/>
            <w:tcBorders>
              <w:top w:val="single" w:sz="4" w:space="0" w:color="auto"/>
              <w:left w:val="single" w:sz="4" w:space="0" w:color="auto"/>
              <w:bottom w:val="single" w:sz="4" w:space="0" w:color="auto"/>
              <w:right w:val="single" w:sz="4" w:space="0" w:color="auto"/>
            </w:tcBorders>
          </w:tcPr>
          <w:p w14:paraId="4BFA050D" w14:textId="77777777" w:rsidR="00F604DF" w:rsidRDefault="00F604DF" w:rsidP="00747FCA">
            <w:pPr>
              <w:pStyle w:val="TAL"/>
              <w:rPr>
                <w:ins w:id="108" w:author="Maria Liang" w:date="2022-05-05T16:57:00Z"/>
              </w:rPr>
            </w:pPr>
            <w:proofErr w:type="gramStart"/>
            <w:ins w:id="109" w:author="Maria Liang" w:date="2022-05-05T16:57: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1A095FE" w14:textId="4456CD9D" w:rsidR="00F604DF" w:rsidRPr="00C61AD6" w:rsidRDefault="00F604DF" w:rsidP="00747FCA">
            <w:pPr>
              <w:pStyle w:val="TAL"/>
              <w:rPr>
                <w:ins w:id="110" w:author="Maria Liang" w:date="2022-05-05T16:57:00Z"/>
                <w:rFonts w:cs="Arial"/>
                <w:szCs w:val="18"/>
              </w:rPr>
            </w:pPr>
            <w:ins w:id="111" w:author="Maria Liang" w:date="2022-05-05T16:57:00Z">
              <w:r w:rsidRPr="00C61AD6">
                <w:rPr>
                  <w:rFonts w:cs="Arial"/>
                  <w:szCs w:val="18"/>
                </w:rPr>
                <w:t xml:space="preserve">Each element represents the </w:t>
              </w:r>
            </w:ins>
            <w:ins w:id="112" w:author="Maria Liang" w:date="2022-05-05T16:58:00Z">
              <w:r>
                <w:rPr>
                  <w:rFonts w:cs="Arial"/>
                  <w:szCs w:val="18"/>
                </w:rPr>
                <w:t>Consumption</w:t>
              </w:r>
            </w:ins>
            <w:ins w:id="113" w:author="Maria Liang" w:date="2022-05-05T16:57:00Z">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18A71C0D" w14:textId="11F89A59" w:rsidR="00F604DF" w:rsidRPr="00206F0C" w:rsidRDefault="00F604DF" w:rsidP="00747FCA">
            <w:pPr>
              <w:pStyle w:val="TAL"/>
              <w:rPr>
                <w:ins w:id="114" w:author="Maria Liang" w:date="2022-05-05T16:57:00Z"/>
                <w:rFonts w:cs="Arial"/>
                <w:szCs w:val="18"/>
              </w:rPr>
            </w:pPr>
            <w:ins w:id="115" w:author="Maria Liang" w:date="2022-05-05T16:57:00Z">
              <w:r w:rsidRPr="00C61AD6">
                <w:rPr>
                  <w:rFonts w:cs="Arial"/>
                  <w:szCs w:val="18"/>
                </w:rPr>
                <w:t>Shall be present if the "event" attribute sets to "</w:t>
              </w:r>
            </w:ins>
            <w:ins w:id="116" w:author="Maria Liang" w:date="2022-05-05T16:58:00Z">
              <w:r>
                <w:rPr>
                  <w:rFonts w:cs="Arial"/>
                  <w:szCs w:val="18"/>
                </w:rPr>
                <w:t>CONSUMPTION</w:t>
              </w:r>
            </w:ins>
            <w:ins w:id="117" w:author="Maria Liang" w:date="2022-05-05T16:57: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DEBCBFA" w14:textId="0232CC46" w:rsidR="00F604DF" w:rsidRDefault="00F604DF" w:rsidP="00747FCA">
            <w:pPr>
              <w:pStyle w:val="TAL"/>
              <w:rPr>
                <w:ins w:id="118" w:author="Maria Liang" w:date="2022-05-05T16:57:00Z"/>
              </w:rPr>
            </w:pPr>
            <w:ins w:id="119" w:author="Maria Liang" w:date="2022-05-05T16:58:00Z">
              <w:r>
                <w:t>Consumption</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96019C" w14:textId="07A7FDFD" w:rsidR="00F604DF" w:rsidRPr="00E83398" w:rsidRDefault="00F604DF" w:rsidP="00F604DF">
      <w:pPr>
        <w:keepNext/>
        <w:keepLines/>
        <w:spacing w:before="120"/>
        <w:ind w:left="1418" w:hanging="1418"/>
        <w:outlineLvl w:val="3"/>
        <w:rPr>
          <w:ins w:id="120" w:author="Maria Liang" w:date="2022-05-05T16:55:00Z"/>
          <w:rFonts w:ascii="Arial" w:hAnsi="Arial"/>
          <w:sz w:val="24"/>
        </w:rPr>
      </w:pPr>
      <w:ins w:id="121" w:author="Maria Liang" w:date="2022-05-05T16:55:00Z">
        <w:r w:rsidRPr="00E83398">
          <w:rPr>
            <w:rFonts w:ascii="Arial" w:hAnsi="Arial"/>
            <w:sz w:val="24"/>
          </w:rPr>
          <w:lastRenderedPageBreak/>
          <w:t>5.6.2.</w:t>
        </w:r>
        <w:r>
          <w:rPr>
            <w:rFonts w:ascii="Arial" w:hAnsi="Arial"/>
            <w:sz w:val="24"/>
          </w:rPr>
          <w:t>m2</w:t>
        </w:r>
        <w:r w:rsidRPr="00E83398">
          <w:rPr>
            <w:rFonts w:ascii="Arial" w:hAnsi="Arial"/>
            <w:sz w:val="24"/>
          </w:rPr>
          <w:tab/>
          <w:t xml:space="preserve">Type </w:t>
        </w:r>
        <w:r>
          <w:rPr>
            <w:rFonts w:ascii="Arial" w:hAnsi="Arial"/>
            <w:sz w:val="24"/>
          </w:rPr>
          <w:t>ConsumptionCollection</w:t>
        </w:r>
      </w:ins>
    </w:p>
    <w:p w14:paraId="04C88874" w14:textId="77777777" w:rsidR="00F604DF" w:rsidRPr="00E83398" w:rsidRDefault="00F604DF" w:rsidP="00F604DF">
      <w:pPr>
        <w:keepNext/>
        <w:keepLines/>
        <w:spacing w:before="60"/>
        <w:jc w:val="center"/>
        <w:rPr>
          <w:ins w:id="122" w:author="Maria Liang" w:date="2022-05-05T16:55:00Z"/>
          <w:rFonts w:ascii="Arial" w:hAnsi="Arial"/>
          <w:b/>
        </w:rPr>
      </w:pPr>
      <w:ins w:id="123" w:author="Maria Liang" w:date="2022-05-05T16:5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r>
          <w:rPr>
            <w:rFonts w:ascii="Arial" w:hAnsi="Arial"/>
            <w:b/>
            <w:noProof/>
          </w:rPr>
          <w:t>Consumption</w:t>
        </w:r>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604DF" w:rsidRPr="00E83398" w14:paraId="7257599A" w14:textId="77777777" w:rsidTr="00747FCA">
        <w:trPr>
          <w:jc w:val="center"/>
          <w:ins w:id="124" w:author="Maria Liang" w:date="2022-05-05T16:5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C278842" w14:textId="77777777" w:rsidR="00F604DF" w:rsidRPr="00E83398" w:rsidRDefault="00F604DF" w:rsidP="00747FCA">
            <w:pPr>
              <w:keepNext/>
              <w:keepLines/>
              <w:spacing w:after="0"/>
              <w:jc w:val="center"/>
              <w:rPr>
                <w:ins w:id="125" w:author="Maria Liang" w:date="2022-05-05T16:55:00Z"/>
                <w:rFonts w:ascii="Arial" w:hAnsi="Arial"/>
                <w:b/>
                <w:sz w:val="18"/>
              </w:rPr>
            </w:pPr>
            <w:ins w:id="126" w:author="Maria Liang" w:date="2022-05-05T16:5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315B5" w14:textId="77777777" w:rsidR="00F604DF" w:rsidRPr="00E83398" w:rsidRDefault="00F604DF" w:rsidP="00747FCA">
            <w:pPr>
              <w:keepNext/>
              <w:keepLines/>
              <w:spacing w:after="0"/>
              <w:jc w:val="center"/>
              <w:rPr>
                <w:ins w:id="127" w:author="Maria Liang" w:date="2022-05-05T16:55:00Z"/>
                <w:rFonts w:ascii="Arial" w:hAnsi="Arial"/>
                <w:b/>
                <w:sz w:val="18"/>
              </w:rPr>
            </w:pPr>
            <w:ins w:id="128" w:author="Maria Liang" w:date="2022-05-05T16:5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49068" w14:textId="77777777" w:rsidR="00F604DF" w:rsidRPr="00E83398" w:rsidRDefault="00F604DF" w:rsidP="00747FCA">
            <w:pPr>
              <w:keepNext/>
              <w:keepLines/>
              <w:spacing w:after="0"/>
              <w:jc w:val="center"/>
              <w:rPr>
                <w:ins w:id="129" w:author="Maria Liang" w:date="2022-05-05T16:55:00Z"/>
                <w:rFonts w:ascii="Arial" w:hAnsi="Arial"/>
                <w:b/>
                <w:sz w:val="18"/>
              </w:rPr>
            </w:pPr>
            <w:ins w:id="130" w:author="Maria Liang" w:date="2022-05-05T16:5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A49C7C" w14:textId="77777777" w:rsidR="00F604DF" w:rsidRPr="00E83398" w:rsidRDefault="00F604DF" w:rsidP="00747FCA">
            <w:pPr>
              <w:keepNext/>
              <w:keepLines/>
              <w:spacing w:after="0"/>
              <w:jc w:val="center"/>
              <w:rPr>
                <w:ins w:id="131" w:author="Maria Liang" w:date="2022-05-05T16:55:00Z"/>
                <w:rFonts w:ascii="Arial" w:hAnsi="Arial"/>
                <w:b/>
                <w:sz w:val="18"/>
              </w:rPr>
            </w:pPr>
            <w:ins w:id="132" w:author="Maria Liang" w:date="2022-05-05T16:5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013E517" w14:textId="77777777" w:rsidR="00F604DF" w:rsidRPr="00E83398" w:rsidRDefault="00F604DF" w:rsidP="00747FCA">
            <w:pPr>
              <w:keepNext/>
              <w:keepLines/>
              <w:spacing w:after="0"/>
              <w:jc w:val="center"/>
              <w:rPr>
                <w:ins w:id="133" w:author="Maria Liang" w:date="2022-05-05T16:55:00Z"/>
                <w:rFonts w:ascii="Arial" w:hAnsi="Arial"/>
                <w:b/>
                <w:sz w:val="18"/>
              </w:rPr>
            </w:pPr>
            <w:ins w:id="134" w:author="Maria Liang" w:date="2022-05-05T16:5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64864FF" w14:textId="77777777" w:rsidR="00F604DF" w:rsidRPr="00E83398" w:rsidRDefault="00F604DF" w:rsidP="00747FCA">
            <w:pPr>
              <w:keepNext/>
              <w:keepLines/>
              <w:spacing w:after="0"/>
              <w:jc w:val="center"/>
              <w:rPr>
                <w:ins w:id="135" w:author="Maria Liang" w:date="2022-05-05T16:55:00Z"/>
                <w:rFonts w:ascii="Arial" w:hAnsi="Arial"/>
                <w:b/>
                <w:sz w:val="18"/>
              </w:rPr>
            </w:pPr>
            <w:ins w:id="136" w:author="Maria Liang" w:date="2022-05-05T16:55:00Z">
              <w:r w:rsidRPr="00E83398">
                <w:rPr>
                  <w:rFonts w:ascii="Arial" w:hAnsi="Arial"/>
                  <w:b/>
                  <w:sz w:val="18"/>
                </w:rPr>
                <w:t>Applicability</w:t>
              </w:r>
            </w:ins>
          </w:p>
        </w:tc>
      </w:tr>
      <w:tr w:rsidR="00F604DF" w:rsidRPr="00E83398" w14:paraId="53793FB8" w14:textId="77777777" w:rsidTr="00747FCA">
        <w:trPr>
          <w:jc w:val="center"/>
          <w:ins w:id="137" w:author="Maria Liang" w:date="2022-05-05T16:55:00Z"/>
        </w:trPr>
        <w:tc>
          <w:tcPr>
            <w:tcW w:w="1523" w:type="dxa"/>
            <w:tcBorders>
              <w:top w:val="single" w:sz="4" w:space="0" w:color="auto"/>
              <w:left w:val="single" w:sz="4" w:space="0" w:color="auto"/>
              <w:bottom w:val="single" w:sz="4" w:space="0" w:color="auto"/>
              <w:right w:val="single" w:sz="4" w:space="0" w:color="auto"/>
            </w:tcBorders>
          </w:tcPr>
          <w:p w14:paraId="1C15696A" w14:textId="00FA3534" w:rsidR="00F604DF" w:rsidRPr="00E83398" w:rsidRDefault="00F604DF" w:rsidP="00747FCA">
            <w:pPr>
              <w:keepNext/>
              <w:keepLines/>
              <w:spacing w:after="0"/>
              <w:rPr>
                <w:ins w:id="138" w:author="Maria Liang" w:date="2022-05-05T16:55:00Z"/>
                <w:rFonts w:ascii="Arial" w:hAnsi="Arial"/>
                <w:sz w:val="18"/>
                <w:lang w:eastAsia="zh-CN"/>
              </w:rPr>
            </w:pPr>
            <w:ins w:id="139" w:author="Maria Liang" w:date="2022-05-05T16:55:00Z">
              <w:r>
                <w:rPr>
                  <w:rFonts w:ascii="Arial" w:hAnsi="Arial"/>
                  <w:sz w:val="18"/>
                  <w:lang w:eastAsia="zh-CN"/>
                </w:rPr>
                <w:t>consump</w:t>
              </w:r>
            </w:ins>
            <w:ins w:id="140" w:author="Maria Liang" w:date="2022-05-05T17:11:00Z">
              <w:r w:rsidR="003E0143">
                <w:rPr>
                  <w:rFonts w:ascii="Arial" w:hAnsi="Arial"/>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7C79B822" w14:textId="73476076" w:rsidR="00F604DF" w:rsidRPr="00E83398" w:rsidRDefault="003E0143" w:rsidP="00747FCA">
            <w:pPr>
              <w:keepNext/>
              <w:keepLines/>
              <w:spacing w:after="0"/>
              <w:rPr>
                <w:ins w:id="141" w:author="Maria Liang" w:date="2022-05-05T16:55:00Z"/>
                <w:rFonts w:ascii="Arial" w:hAnsi="Arial"/>
                <w:sz w:val="18"/>
                <w:lang w:eastAsia="zh-CN"/>
              </w:rPr>
            </w:pPr>
            <w:ins w:id="142" w:author="Maria Liang" w:date="2022-05-05T17:11:00Z">
              <w:r>
                <w:rPr>
                  <w:rFonts w:ascii="Arial" w:hAnsi="Arial"/>
                  <w:sz w:val="18"/>
                  <w:lang w:eastAsia="zh-CN"/>
                </w:rPr>
                <w:t>array(</w:t>
              </w:r>
            </w:ins>
            <w:ins w:id="143" w:author="Maria Liang" w:date="2022-05-05T16:55:00Z">
              <w:r w:rsidR="00F604DF">
                <w:rPr>
                  <w:rFonts w:ascii="Arial" w:hAnsi="Arial"/>
                  <w:sz w:val="18"/>
                  <w:lang w:eastAsia="zh-CN"/>
                </w:rPr>
                <w:t>string</w:t>
              </w:r>
            </w:ins>
            <w:ins w:id="144" w:author="Maria Liang" w:date="2022-05-05T17:11: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99EC22" w14:textId="39533212" w:rsidR="00F604DF" w:rsidRPr="00E83398" w:rsidRDefault="003B67D0" w:rsidP="00747FCA">
            <w:pPr>
              <w:keepNext/>
              <w:keepLines/>
              <w:spacing w:after="0"/>
              <w:jc w:val="center"/>
              <w:rPr>
                <w:ins w:id="145" w:author="Maria Liang" w:date="2022-05-05T16:55:00Z"/>
                <w:rFonts w:ascii="Arial" w:hAnsi="Arial"/>
                <w:sz w:val="18"/>
              </w:rPr>
            </w:pPr>
            <w:ins w:id="146" w:author="Maria Liang" w:date="2022-05-05T20:01: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0004B0E4" w14:textId="77777777" w:rsidR="00F604DF" w:rsidRPr="00E83398" w:rsidRDefault="00F604DF" w:rsidP="00747FCA">
            <w:pPr>
              <w:keepNext/>
              <w:keepLines/>
              <w:spacing w:after="0"/>
              <w:jc w:val="center"/>
              <w:rPr>
                <w:ins w:id="147" w:author="Maria Liang" w:date="2022-05-05T16:55:00Z"/>
                <w:rFonts w:ascii="Arial" w:hAnsi="Arial"/>
                <w:sz w:val="18"/>
              </w:rPr>
            </w:pPr>
            <w:proofErr w:type="gramStart"/>
            <w:ins w:id="148" w:author="Maria Liang" w:date="2022-05-05T16:5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4F02DAD1" w14:textId="4D3BE179" w:rsidR="00F604DF" w:rsidRPr="00EB6184" w:rsidRDefault="00F604DF" w:rsidP="00747FCA">
            <w:pPr>
              <w:keepNext/>
              <w:keepLines/>
              <w:spacing w:after="0"/>
              <w:rPr>
                <w:ins w:id="149" w:author="Maria Liang" w:date="2022-05-05T16:55:00Z"/>
                <w:rFonts w:ascii="Arial" w:hAnsi="Arial" w:cs="Arial"/>
                <w:sz w:val="18"/>
                <w:szCs w:val="18"/>
              </w:rPr>
            </w:pPr>
            <w:ins w:id="150" w:author="Maria Liang" w:date="2022-05-05T16:55:00Z">
              <w:r>
                <w:rPr>
                  <w:rFonts w:ascii="Arial" w:hAnsi="Arial" w:cs="Arial"/>
                  <w:sz w:val="18"/>
                  <w:szCs w:val="18"/>
                </w:rPr>
                <w:t>Consumption reports, if required for Media Streaming UE Application.</w:t>
              </w:r>
            </w:ins>
          </w:p>
        </w:tc>
        <w:tc>
          <w:tcPr>
            <w:tcW w:w="1666" w:type="dxa"/>
            <w:tcBorders>
              <w:top w:val="single" w:sz="4" w:space="0" w:color="auto"/>
              <w:left w:val="single" w:sz="4" w:space="0" w:color="auto"/>
              <w:bottom w:val="single" w:sz="4" w:space="0" w:color="auto"/>
              <w:right w:val="single" w:sz="4" w:space="0" w:color="auto"/>
            </w:tcBorders>
          </w:tcPr>
          <w:p w14:paraId="3B91626A" w14:textId="77777777" w:rsidR="00F604DF" w:rsidRPr="00E83398" w:rsidRDefault="00F604DF" w:rsidP="00747FCA">
            <w:pPr>
              <w:keepNext/>
              <w:keepLines/>
              <w:spacing w:after="0"/>
              <w:rPr>
                <w:ins w:id="151" w:author="Maria Liang" w:date="2022-05-05T16:55:00Z"/>
                <w:rFonts w:ascii="Arial" w:hAnsi="Arial"/>
                <w:sz w:val="18"/>
              </w:rPr>
            </w:pPr>
          </w:p>
        </w:tc>
      </w:tr>
    </w:tbl>
    <w:p w14:paraId="6D8E4D0F" w14:textId="77777777" w:rsidR="00F604DF" w:rsidRDefault="00F604DF" w:rsidP="00F604DF">
      <w:pPr>
        <w:rPr>
          <w:ins w:id="152" w:author="Maria Liang" w:date="2022-05-05T16:55:00Z"/>
          <w:lang w:eastAsia="zh-CN"/>
        </w:rPr>
      </w:pPr>
    </w:p>
    <w:p w14:paraId="072F22C7" w14:textId="77777777" w:rsidR="00F604DF" w:rsidRDefault="00F604DF" w:rsidP="00F604DF">
      <w:pPr>
        <w:pStyle w:val="EditorsNote"/>
        <w:rPr>
          <w:ins w:id="153" w:author="Maria Liang" w:date="2022-05-05T16:55:00Z"/>
        </w:rPr>
      </w:pPr>
      <w:ins w:id="154" w:author="Maria Liang" w:date="2022-05-05T16:55:00Z">
        <w:r>
          <w:rPr>
            <w:lang w:eastAsia="zh-CN"/>
          </w:rPr>
          <w:t>Editor’s Note:</w:t>
        </w:r>
        <w:r>
          <w:rPr>
            <w:lang w:eastAsia="zh-CN"/>
          </w:rPr>
          <w:tab/>
          <w:t>It is FFS on the contents on ConsumptionCollection align with TS</w:t>
        </w:r>
        <w:r>
          <w:rPr>
            <w:noProof/>
          </w:rPr>
          <w:t> </w:t>
        </w:r>
        <w:r>
          <w:rPr>
            <w:lang w:eastAsia="zh-CN"/>
          </w:rPr>
          <w:t>26.501 and TS</w:t>
        </w:r>
        <w:r>
          <w:rPr>
            <w:noProof/>
          </w:rPr>
          <w:t> </w:t>
        </w:r>
        <w:r>
          <w:rPr>
            <w:lang w:eastAsia="zh-CN"/>
          </w:rPr>
          <w:t>26.512</w:t>
        </w:r>
        <w:r>
          <w:rPr>
            <w:rFonts w:cs="Arial"/>
            <w:szCs w:val="18"/>
          </w:rPr>
          <w:t>.</w:t>
        </w:r>
      </w:ins>
    </w:p>
    <w:p w14:paraId="592A7B2E" w14:textId="77777777" w:rsidR="00F604DF" w:rsidRDefault="00F604DF" w:rsidP="002017E2">
      <w:pPr>
        <w:rPr>
          <w:ins w:id="155" w:author="Maria Liang" w:date="2022-05-05T16:55:00Z"/>
          <w:lang w:eastAsia="zh-CN"/>
        </w:rPr>
      </w:pPr>
    </w:p>
    <w:p w14:paraId="3C0256BC" w14:textId="3A24F9B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56" w:name="_Toc493666010"/>
      <w:bookmarkStart w:id="157" w:name="_Toc493774057"/>
      <w:bookmarkStart w:id="158" w:name="_Toc494194806"/>
      <w:bookmarkStart w:id="159" w:name="_Toc528159100"/>
      <w:bookmarkStart w:id="160" w:name="_Toc532198067"/>
      <w:bookmarkStart w:id="161" w:name="_Toc34123823"/>
      <w:bookmarkStart w:id="162" w:name="_Toc36038567"/>
      <w:bookmarkStart w:id="163" w:name="_Toc36038655"/>
      <w:bookmarkStart w:id="164" w:name="_Toc36038846"/>
      <w:bookmarkStart w:id="165" w:name="_Toc44680787"/>
      <w:bookmarkStart w:id="166" w:name="_Toc45133699"/>
      <w:bookmarkStart w:id="167" w:name="_Toc45133790"/>
      <w:bookmarkStart w:id="168" w:name="_Toc49417488"/>
      <w:bookmarkStart w:id="169" w:name="_Toc51762455"/>
      <w:bookmarkStart w:id="170" w:name="_Toc58838171"/>
      <w:bookmarkStart w:id="171" w:name="_Toc59017184"/>
      <w:bookmarkStart w:id="172" w:name="_Toc68168330"/>
      <w:bookmarkStart w:id="173" w:name="_Toc98182201"/>
      <w:r>
        <w:t>5.6.3.3</w:t>
      </w:r>
      <w:r>
        <w:tab/>
        <w:t>Enumeration: AfEvent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F604DF">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F604DF" w14:paraId="1D933A42" w14:textId="77777777" w:rsidTr="00F604DF">
        <w:trPr>
          <w:jc w:val="center"/>
          <w:ins w:id="174" w:author="Maria Liang" w:date="2022-05-05T16:59: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F0338" w14:textId="63C7A104" w:rsidR="00F604DF" w:rsidRDefault="00F604DF" w:rsidP="00747FCA">
            <w:pPr>
              <w:pStyle w:val="TAL"/>
              <w:rPr>
                <w:ins w:id="175" w:author="Maria Liang" w:date="2022-05-05T16:59:00Z"/>
              </w:rPr>
            </w:pPr>
            <w:ins w:id="176" w:author="Maria Liang" w:date="2022-05-05T16:59:00Z">
              <w:r>
                <w:t>CONSUMPTION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6B4885" w14:textId="6AB5409E" w:rsidR="00F604DF" w:rsidRDefault="00F604DF" w:rsidP="00747FCA">
            <w:pPr>
              <w:pStyle w:val="TAL"/>
              <w:rPr>
                <w:ins w:id="177" w:author="Maria Liang" w:date="2022-05-05T16:59:00Z"/>
                <w:lang w:eastAsia="zh-CN"/>
              </w:rPr>
            </w:pPr>
            <w:ins w:id="178" w:author="Maria Liang" w:date="2022-05-05T16:59:00Z">
              <w:r>
                <w:rPr>
                  <w:lang w:eastAsia="zh-CN"/>
                </w:rPr>
                <w:t xml:space="preserve">Indicates that the event subscribed is </w:t>
              </w:r>
            </w:ins>
            <w:ins w:id="179" w:author="Maria Liang" w:date="2022-05-05T17:00:00Z">
              <w:r>
                <w:rPr>
                  <w:lang w:eastAsia="zh-CN"/>
                </w:rPr>
                <w:t>Consumption reports</w:t>
              </w:r>
            </w:ins>
            <w:ins w:id="180" w:author="Maria Liang" w:date="2022-05-05T16:59:00Z">
              <w:r>
                <w:rPr>
                  <w:lang w:eastAsia="zh-CN"/>
                </w:rPr>
                <w:t>.</w:t>
              </w:r>
            </w:ins>
          </w:p>
        </w:tc>
        <w:tc>
          <w:tcPr>
            <w:tcW w:w="1702" w:type="dxa"/>
            <w:tcBorders>
              <w:top w:val="single" w:sz="8" w:space="0" w:color="auto"/>
              <w:left w:val="nil"/>
              <w:bottom w:val="single" w:sz="8" w:space="0" w:color="auto"/>
              <w:right w:val="single" w:sz="8" w:space="0" w:color="auto"/>
            </w:tcBorders>
          </w:tcPr>
          <w:p w14:paraId="4BC9F39A" w14:textId="71A1DE02" w:rsidR="00F604DF" w:rsidRDefault="00F604DF" w:rsidP="00747FCA">
            <w:pPr>
              <w:pStyle w:val="TAL"/>
              <w:rPr>
                <w:ins w:id="181" w:author="Maria Liang" w:date="2022-05-05T16:59:00Z"/>
              </w:rPr>
            </w:pPr>
            <w:ins w:id="182" w:author="Maria Liang" w:date="2022-05-05T17:00:00Z">
              <w:r>
                <w:t>Consumption</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183" w:name="_Toc492899751"/>
      <w:bookmarkStart w:id="184" w:name="_Toc492900030"/>
      <w:bookmarkStart w:id="185" w:name="_Toc492967832"/>
      <w:bookmarkStart w:id="186" w:name="_Toc492972920"/>
      <w:bookmarkStart w:id="187" w:name="_Toc492973140"/>
      <w:bookmarkStart w:id="188" w:name="_Toc493774060"/>
      <w:bookmarkStart w:id="189" w:name="_Toc494194809"/>
      <w:bookmarkStart w:id="190" w:name="_Toc528159103"/>
      <w:bookmarkStart w:id="191" w:name="_Toc532198072"/>
      <w:bookmarkStart w:id="192" w:name="_Toc34123828"/>
      <w:bookmarkStart w:id="193" w:name="_Toc36038572"/>
      <w:bookmarkStart w:id="194" w:name="_Toc36038660"/>
      <w:bookmarkStart w:id="195" w:name="_Toc36038851"/>
      <w:bookmarkStart w:id="196" w:name="_Toc44680792"/>
      <w:bookmarkStart w:id="197" w:name="_Toc45133704"/>
      <w:bookmarkStart w:id="198" w:name="_Toc45133795"/>
      <w:bookmarkStart w:id="199" w:name="_Toc49417493"/>
      <w:bookmarkStart w:id="200" w:name="_Toc51762460"/>
      <w:bookmarkStart w:id="201" w:name="_Toc58838176"/>
      <w:bookmarkStart w:id="202" w:name="_Toc59017189"/>
      <w:bookmarkStart w:id="203" w:name="_Toc68168335"/>
      <w:bookmarkStart w:id="204" w:name="_Toc98182207"/>
      <w:r>
        <w:rPr>
          <w:rFonts w:hint="eastAsia"/>
        </w:rPr>
        <w:t>5.</w:t>
      </w:r>
      <w:r>
        <w:t>8</w:t>
      </w:r>
      <w:r>
        <w:rPr>
          <w:rFonts w:hint="eastAsia"/>
          <w:lang w:eastAsia="zh-CN"/>
        </w:rPr>
        <w:tab/>
      </w:r>
      <w:r>
        <w:rPr>
          <w:lang w:eastAsia="zh-CN"/>
        </w:rPr>
        <w:t>Feature negotiation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lastRenderedPageBreak/>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F604DF">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F604DF" w14:paraId="3D510FFA" w14:textId="77777777" w:rsidTr="00F604DF">
        <w:trPr>
          <w:jc w:val="center"/>
          <w:ins w:id="205" w:author="Maria Liang" w:date="2022-05-05T17:00:00Z"/>
        </w:trPr>
        <w:tc>
          <w:tcPr>
            <w:tcW w:w="1595" w:type="dxa"/>
            <w:tcBorders>
              <w:top w:val="single" w:sz="4" w:space="0" w:color="auto"/>
              <w:left w:val="single" w:sz="4" w:space="0" w:color="auto"/>
              <w:bottom w:val="single" w:sz="4" w:space="0" w:color="auto"/>
              <w:right w:val="single" w:sz="4" w:space="0" w:color="auto"/>
            </w:tcBorders>
          </w:tcPr>
          <w:p w14:paraId="2AE1222B" w14:textId="2EB5223E" w:rsidR="00F604DF" w:rsidRDefault="00F604DF" w:rsidP="00747FCA">
            <w:pPr>
              <w:pStyle w:val="TAL"/>
              <w:jc w:val="center"/>
              <w:rPr>
                <w:ins w:id="206" w:author="Maria Liang" w:date="2022-05-05T17:00:00Z"/>
                <w:lang w:eastAsia="zh-CN"/>
              </w:rPr>
            </w:pPr>
            <w:ins w:id="207" w:author="Maria Liang" w:date="2022-05-05T17:00:00Z">
              <w:r>
                <w:rPr>
                  <w:lang w:eastAsia="zh-CN"/>
                </w:rPr>
                <w:t>m2</w:t>
              </w:r>
            </w:ins>
          </w:p>
        </w:tc>
        <w:tc>
          <w:tcPr>
            <w:tcW w:w="2551" w:type="dxa"/>
            <w:tcBorders>
              <w:top w:val="single" w:sz="4" w:space="0" w:color="auto"/>
              <w:left w:val="single" w:sz="4" w:space="0" w:color="auto"/>
              <w:bottom w:val="single" w:sz="4" w:space="0" w:color="auto"/>
              <w:right w:val="single" w:sz="4" w:space="0" w:color="auto"/>
            </w:tcBorders>
          </w:tcPr>
          <w:p w14:paraId="19E884F2" w14:textId="5B65497F" w:rsidR="00F604DF" w:rsidRDefault="00F604DF" w:rsidP="00747FCA">
            <w:pPr>
              <w:pStyle w:val="TAL"/>
              <w:rPr>
                <w:ins w:id="208" w:author="Maria Liang" w:date="2022-05-05T17:00:00Z"/>
              </w:rPr>
            </w:pPr>
            <w:ins w:id="209" w:author="Maria Liang" w:date="2022-05-05T17:00:00Z">
              <w:r>
                <w:t>Consumption</w:t>
              </w:r>
            </w:ins>
          </w:p>
        </w:tc>
        <w:tc>
          <w:tcPr>
            <w:tcW w:w="5562" w:type="dxa"/>
            <w:tcBorders>
              <w:top w:val="single" w:sz="4" w:space="0" w:color="auto"/>
              <w:left w:val="single" w:sz="4" w:space="0" w:color="auto"/>
              <w:bottom w:val="single" w:sz="4" w:space="0" w:color="auto"/>
              <w:right w:val="single" w:sz="4" w:space="0" w:color="auto"/>
            </w:tcBorders>
          </w:tcPr>
          <w:p w14:paraId="0840E9AC" w14:textId="25E97A42" w:rsidR="00F604DF" w:rsidRDefault="00F604DF" w:rsidP="00747FCA">
            <w:pPr>
              <w:pStyle w:val="TAL"/>
              <w:rPr>
                <w:ins w:id="210" w:author="Maria Liang" w:date="2022-05-05T17:00:00Z"/>
                <w:rFonts w:cs="Arial"/>
                <w:szCs w:val="18"/>
                <w:lang w:eastAsia="zh-CN"/>
              </w:rPr>
            </w:pPr>
            <w:ins w:id="211" w:author="Maria Liang" w:date="2022-05-05T17:00:00Z">
              <w:r>
                <w:rPr>
                  <w:rFonts w:cs="Arial"/>
                  <w:szCs w:val="18"/>
                  <w:lang w:eastAsia="zh-CN"/>
                </w:rPr>
                <w:t xml:space="preserve">This feature indicates support for the event related to </w:t>
              </w:r>
            </w:ins>
            <w:ins w:id="212" w:author="Maria Liang" w:date="2022-05-05T17:01:00Z">
              <w:r>
                <w:rPr>
                  <w:rFonts w:cs="Arial"/>
                  <w:szCs w:val="18"/>
                  <w:lang w:eastAsia="zh-CN"/>
                </w:rPr>
                <w:t>Consumption reports</w:t>
              </w:r>
            </w:ins>
            <w:ins w:id="213" w:author="Maria Liang" w:date="2022-05-05T17:00:00Z">
              <w:r>
                <w:rPr>
                  <w:rFonts w:cs="Arial"/>
                  <w:szCs w:val="18"/>
                  <w:lang w:eastAsia="zh-CN"/>
                </w:rPr>
                <w:t xml:space="preserve">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14" w:name="_Toc532198076"/>
      <w:bookmarkStart w:id="215" w:name="_Toc34123832"/>
      <w:bookmarkStart w:id="216" w:name="_Toc36038576"/>
      <w:bookmarkStart w:id="217" w:name="_Toc36038664"/>
      <w:bookmarkStart w:id="218" w:name="_Toc36038855"/>
      <w:bookmarkStart w:id="219" w:name="_Toc44680796"/>
      <w:bookmarkStart w:id="220" w:name="_Toc45133708"/>
      <w:bookmarkStart w:id="221" w:name="_Toc45133799"/>
      <w:bookmarkStart w:id="222" w:name="_Toc49417497"/>
      <w:bookmarkStart w:id="223" w:name="_Toc51762464"/>
      <w:bookmarkStart w:id="224" w:name="_Toc58838180"/>
      <w:bookmarkStart w:id="225" w:name="_Toc59017193"/>
      <w:bookmarkStart w:id="226" w:name="_Toc68168339"/>
      <w:bookmarkStart w:id="227" w:name="_Toc98182211"/>
      <w:r>
        <w:t>A.2</w:t>
      </w:r>
      <w:r>
        <w:tab/>
      </w:r>
      <w:r>
        <w:rPr>
          <w:noProof/>
        </w:rPr>
        <w:t>Naf_EventExposure API</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t xml:space="preserve">        content:</w:t>
      </w:r>
    </w:p>
    <w:p w14:paraId="19B7F6A1" w14:textId="77777777" w:rsidR="00E37113" w:rsidRDefault="00E37113" w:rsidP="00E37113">
      <w:pPr>
        <w:pStyle w:val="PL"/>
        <w:rPr>
          <w:lang w:val="en-US" w:eastAsia="es-ES"/>
        </w:rPr>
      </w:pPr>
      <w:r>
        <w:rPr>
          <w:lang w:val="en-US" w:eastAsia="es-ES"/>
        </w:rPr>
        <w:lastRenderedPageBreak/>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lastRenderedPageBreak/>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t xml:space="preserve">        '308':</w:t>
      </w:r>
    </w:p>
    <w:p w14:paraId="6BB07557" w14:textId="77777777" w:rsidR="00E37113" w:rsidRDefault="00E37113" w:rsidP="00E37113">
      <w:pPr>
        <w:pStyle w:val="PL"/>
        <w:rPr>
          <w:lang w:val="en-US" w:eastAsia="es-ES"/>
        </w:rPr>
      </w:pPr>
      <w:r>
        <w:rPr>
          <w:noProof w:val="0"/>
        </w:rPr>
        <w:lastRenderedPageBreak/>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t xml:space="preserve">      properties:</w:t>
      </w:r>
    </w:p>
    <w:p w14:paraId="550B4813" w14:textId="77777777" w:rsidR="00E37113" w:rsidRDefault="00E37113" w:rsidP="00E37113">
      <w:pPr>
        <w:pStyle w:val="PL"/>
        <w:rPr>
          <w:lang w:val="en-US" w:eastAsia="es-ES"/>
        </w:rPr>
      </w:pPr>
      <w:r>
        <w:rPr>
          <w:lang w:val="en-US" w:eastAsia="es-ES"/>
        </w:rPr>
        <w:lastRenderedPageBreak/>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28"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28"/>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t xml:space="preserve">          items:</w:t>
      </w:r>
    </w:p>
    <w:p w14:paraId="1AB17116" w14:textId="77777777" w:rsidR="00E37113" w:rsidRDefault="00E37113" w:rsidP="00E37113">
      <w:pPr>
        <w:pStyle w:val="PL"/>
        <w:rPr>
          <w:lang w:val="en-US" w:eastAsia="es-ES"/>
        </w:rPr>
      </w:pPr>
      <w:r>
        <w:rPr>
          <w:lang w:val="en-US" w:eastAsia="es-ES"/>
        </w:rPr>
        <w:lastRenderedPageBreak/>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2F6BBFE4" w14:textId="655A403C" w:rsidR="00F604DF" w:rsidRPr="00F604DF" w:rsidRDefault="00F604DF" w:rsidP="00F604DF">
      <w:pPr>
        <w:pStyle w:val="PL"/>
        <w:rPr>
          <w:ins w:id="229" w:author="Maria Liang" w:date="2022-05-05T17:02:00Z"/>
          <w:lang w:val="en-US" w:eastAsia="es-ES"/>
        </w:rPr>
      </w:pPr>
      <w:ins w:id="230" w:author="Maria Liang" w:date="2022-05-05T17:02:00Z">
        <w:r w:rsidRPr="00F604DF">
          <w:rPr>
            <w:lang w:val="en-US" w:eastAsia="es-ES"/>
          </w:rPr>
          <w:t xml:space="preserve">        </w:t>
        </w:r>
        <w:r>
          <w:rPr>
            <w:lang w:val="en-US" w:eastAsia="es-ES"/>
          </w:rPr>
          <w:t>consump</w:t>
        </w:r>
        <w:r w:rsidRPr="00F604DF">
          <w:rPr>
            <w:lang w:val="en-US" w:eastAsia="es-ES"/>
          </w:rPr>
          <w:t>Infos:</w:t>
        </w:r>
      </w:ins>
    </w:p>
    <w:p w14:paraId="53AD4A98" w14:textId="77777777" w:rsidR="00F604DF" w:rsidRPr="00F604DF" w:rsidRDefault="00F604DF" w:rsidP="00F604DF">
      <w:pPr>
        <w:pStyle w:val="PL"/>
        <w:rPr>
          <w:ins w:id="231" w:author="Maria Liang" w:date="2022-05-05T17:02:00Z"/>
          <w:lang w:val="en-US" w:eastAsia="es-ES"/>
        </w:rPr>
      </w:pPr>
      <w:ins w:id="232" w:author="Maria Liang" w:date="2022-05-05T17:02:00Z">
        <w:r w:rsidRPr="00F604DF">
          <w:rPr>
            <w:lang w:val="en-US" w:eastAsia="es-ES"/>
          </w:rPr>
          <w:t xml:space="preserve">          type: array</w:t>
        </w:r>
      </w:ins>
    </w:p>
    <w:p w14:paraId="3A139A79" w14:textId="77777777" w:rsidR="00F604DF" w:rsidRPr="00F604DF" w:rsidRDefault="00F604DF" w:rsidP="00F604DF">
      <w:pPr>
        <w:pStyle w:val="PL"/>
        <w:rPr>
          <w:ins w:id="233" w:author="Maria Liang" w:date="2022-05-05T17:02:00Z"/>
          <w:lang w:val="en-US" w:eastAsia="es-ES"/>
        </w:rPr>
      </w:pPr>
      <w:ins w:id="234" w:author="Maria Liang" w:date="2022-05-05T17:02:00Z">
        <w:r w:rsidRPr="00F604DF">
          <w:rPr>
            <w:lang w:val="en-US" w:eastAsia="es-ES"/>
          </w:rPr>
          <w:t xml:space="preserve">          items:</w:t>
        </w:r>
      </w:ins>
    </w:p>
    <w:p w14:paraId="1D19EFAC" w14:textId="157FC4D9" w:rsidR="00F604DF" w:rsidRPr="00F604DF" w:rsidRDefault="00F604DF" w:rsidP="00F604DF">
      <w:pPr>
        <w:pStyle w:val="PL"/>
        <w:rPr>
          <w:ins w:id="235" w:author="Maria Liang" w:date="2022-05-05T17:02:00Z"/>
          <w:lang w:val="en-US" w:eastAsia="es-ES"/>
        </w:rPr>
      </w:pPr>
      <w:ins w:id="236" w:author="Maria Liang" w:date="2022-05-05T17:02:00Z">
        <w:r w:rsidRPr="00F604DF">
          <w:rPr>
            <w:lang w:val="en-US" w:eastAsia="es-ES"/>
          </w:rPr>
          <w:t xml:space="preserve">            $ref: '#/components/schemas/</w:t>
        </w:r>
        <w:r>
          <w:rPr>
            <w:lang w:val="en-US" w:eastAsia="es-ES"/>
          </w:rPr>
          <w:t>Consumption</w:t>
        </w:r>
        <w:r w:rsidRPr="00F604DF">
          <w:rPr>
            <w:lang w:val="en-US" w:eastAsia="es-ES"/>
          </w:rPr>
          <w:t>Collection'</w:t>
        </w:r>
      </w:ins>
    </w:p>
    <w:p w14:paraId="08EC033D" w14:textId="070C598D" w:rsidR="00F604DF" w:rsidRDefault="00F604DF" w:rsidP="00F604DF">
      <w:pPr>
        <w:pStyle w:val="PL"/>
        <w:rPr>
          <w:ins w:id="237" w:author="Maria Liang" w:date="2022-05-05T17:02:00Z"/>
          <w:lang w:val="en-US" w:eastAsia="es-ES"/>
        </w:rPr>
      </w:pPr>
      <w:ins w:id="238" w:author="Maria Liang" w:date="2022-05-05T17:02:00Z">
        <w:r w:rsidRPr="00F604DF">
          <w:rPr>
            <w:lang w:val="en-US" w:eastAsia="es-ES"/>
          </w:rPr>
          <w:t xml:space="preserve">          minItems: 1</w:t>
        </w:r>
      </w:ins>
    </w:p>
    <w:p w14:paraId="209836A8" w14:textId="51F6ECEC"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lastRenderedPageBreak/>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t xml:space="preserve">          $ref: 'TS29571_CommonData.yaml#/components/schemas/DateTime'</w:t>
      </w:r>
    </w:p>
    <w:p w14:paraId="7244CB99" w14:textId="77777777" w:rsidR="00E37113" w:rsidRDefault="00E37113" w:rsidP="00E37113">
      <w:pPr>
        <w:pStyle w:val="PL"/>
        <w:rPr>
          <w:lang w:val="en-US" w:eastAsia="es-ES"/>
        </w:rPr>
      </w:pPr>
      <w:r>
        <w:rPr>
          <w:lang w:val="en-US" w:eastAsia="es-ES"/>
        </w:rPr>
        <w:lastRenderedPageBreak/>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39"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39"/>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t xml:space="preserve">        - </w:t>
      </w:r>
      <w:r>
        <w:rPr>
          <w:lang w:eastAsia="zh-CN"/>
        </w:rPr>
        <w:t>perfData</w:t>
      </w:r>
    </w:p>
    <w:p w14:paraId="4B88272B" w14:textId="77777777" w:rsidR="00E37113" w:rsidRDefault="00E37113" w:rsidP="00E37113">
      <w:pPr>
        <w:pStyle w:val="PL"/>
      </w:pPr>
      <w:r>
        <w:rPr>
          <w:lang w:val="en-US" w:eastAsia="es-ES"/>
        </w:rPr>
        <w:lastRenderedPageBreak/>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t xml:space="preserve">          items:</w:t>
      </w:r>
    </w:p>
    <w:p w14:paraId="21195A23" w14:textId="77777777" w:rsidR="00E37113" w:rsidRDefault="00E37113" w:rsidP="00E37113">
      <w:pPr>
        <w:pStyle w:val="PL"/>
      </w:pPr>
      <w:r>
        <w:lastRenderedPageBreak/>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2590A4D1" w14:textId="23F26CC4" w:rsidR="00F604DF" w:rsidRDefault="00F604DF" w:rsidP="00F604DF">
      <w:pPr>
        <w:pStyle w:val="PL"/>
        <w:rPr>
          <w:ins w:id="240" w:author="Maria Liang" w:date="2022-05-05T17:03:00Z"/>
          <w:lang w:eastAsia="es-ES"/>
        </w:rPr>
      </w:pPr>
      <w:ins w:id="241" w:author="Maria Liang" w:date="2022-05-05T17:03:00Z">
        <w:r>
          <w:rPr>
            <w:lang w:eastAsia="es-ES"/>
          </w:rPr>
          <w:t xml:space="preserve">    </w:t>
        </w:r>
      </w:ins>
      <w:ins w:id="242" w:author="Maria Liang" w:date="2022-05-05T17:04:00Z">
        <w:r w:rsidR="00FA4E79">
          <w:rPr>
            <w:lang w:eastAsia="es-ES"/>
          </w:rPr>
          <w:t>Consumption</w:t>
        </w:r>
      </w:ins>
      <w:ins w:id="243" w:author="Maria Liang" w:date="2022-05-05T17:03:00Z">
        <w:r>
          <w:rPr>
            <w:lang w:eastAsia="es-ES"/>
          </w:rPr>
          <w:t>Collection:</w:t>
        </w:r>
      </w:ins>
    </w:p>
    <w:p w14:paraId="390FB26E" w14:textId="29A6C541" w:rsidR="00F604DF" w:rsidRDefault="00F604DF" w:rsidP="00F604DF">
      <w:pPr>
        <w:pStyle w:val="PL"/>
        <w:rPr>
          <w:ins w:id="244" w:author="Maria Liang" w:date="2022-05-05T17:03:00Z"/>
          <w:lang w:eastAsia="es-ES"/>
        </w:rPr>
      </w:pPr>
      <w:ins w:id="245" w:author="Maria Liang" w:date="2022-05-05T17:03:00Z">
        <w:r>
          <w:rPr>
            <w:lang w:eastAsia="es-ES"/>
          </w:rPr>
          <w:t xml:space="preserve">      description: Contains the </w:t>
        </w:r>
      </w:ins>
      <w:ins w:id="246" w:author="Maria Liang" w:date="2022-05-05T17:04:00Z">
        <w:r w:rsidR="00FA4E79">
          <w:rPr>
            <w:lang w:eastAsia="es-ES"/>
          </w:rPr>
          <w:t xml:space="preserve">Consumption </w:t>
        </w:r>
      </w:ins>
      <w:ins w:id="247" w:author="Maria Liang" w:date="2022-05-05T17:03:00Z">
        <w:r>
          <w:rPr>
            <w:lang w:eastAsia="es-ES"/>
          </w:rPr>
          <w:t>information collected for an UE Application via AF.</w:t>
        </w:r>
      </w:ins>
    </w:p>
    <w:p w14:paraId="2A3CEAE6" w14:textId="77777777" w:rsidR="00F604DF" w:rsidRDefault="00F604DF" w:rsidP="00F604DF">
      <w:pPr>
        <w:pStyle w:val="PL"/>
        <w:rPr>
          <w:ins w:id="248" w:author="Maria Liang" w:date="2022-05-05T17:03:00Z"/>
          <w:lang w:eastAsia="es-ES"/>
        </w:rPr>
      </w:pPr>
      <w:ins w:id="249" w:author="Maria Liang" w:date="2022-05-05T17:03:00Z">
        <w:r>
          <w:rPr>
            <w:lang w:eastAsia="es-ES"/>
          </w:rPr>
          <w:t xml:space="preserve">      type: object</w:t>
        </w:r>
      </w:ins>
    </w:p>
    <w:p w14:paraId="7E0C3139" w14:textId="77777777" w:rsidR="00F604DF" w:rsidRDefault="00F604DF" w:rsidP="00F604DF">
      <w:pPr>
        <w:pStyle w:val="PL"/>
        <w:rPr>
          <w:ins w:id="250" w:author="Maria Liang" w:date="2022-05-05T17:03:00Z"/>
          <w:lang w:eastAsia="es-ES"/>
        </w:rPr>
      </w:pPr>
      <w:ins w:id="251" w:author="Maria Liang" w:date="2022-05-05T17:03:00Z">
        <w:r>
          <w:rPr>
            <w:lang w:eastAsia="es-ES"/>
          </w:rPr>
          <w:t xml:space="preserve">      properties:</w:t>
        </w:r>
      </w:ins>
    </w:p>
    <w:p w14:paraId="34C95656" w14:textId="064080B7" w:rsidR="00F604DF" w:rsidRDefault="00F604DF" w:rsidP="00F604DF">
      <w:pPr>
        <w:pStyle w:val="PL"/>
        <w:rPr>
          <w:ins w:id="252" w:author="Maria Liang" w:date="2022-05-05T17:03:00Z"/>
          <w:lang w:eastAsia="es-ES"/>
        </w:rPr>
      </w:pPr>
      <w:ins w:id="253" w:author="Maria Liang" w:date="2022-05-05T17:03:00Z">
        <w:r>
          <w:rPr>
            <w:lang w:eastAsia="es-ES"/>
          </w:rPr>
          <w:t xml:space="preserve">        </w:t>
        </w:r>
      </w:ins>
      <w:ins w:id="254" w:author="Maria Liang" w:date="2022-05-05T17:05:00Z">
        <w:r w:rsidR="00FA4E79">
          <w:rPr>
            <w:lang w:eastAsia="es-ES"/>
          </w:rPr>
          <w:t>consump</w:t>
        </w:r>
      </w:ins>
      <w:ins w:id="255" w:author="Maria Liang" w:date="2022-05-05T17:03:00Z">
        <w:r>
          <w:rPr>
            <w:lang w:eastAsia="es-ES"/>
          </w:rPr>
          <w:t>s:</w:t>
        </w:r>
      </w:ins>
    </w:p>
    <w:p w14:paraId="2B01FA2F" w14:textId="77777777" w:rsidR="00F604DF" w:rsidRDefault="00F604DF" w:rsidP="00F604DF">
      <w:pPr>
        <w:pStyle w:val="PL"/>
        <w:rPr>
          <w:ins w:id="256" w:author="Maria Liang" w:date="2022-05-05T17:03:00Z"/>
          <w:lang w:eastAsia="es-ES"/>
        </w:rPr>
      </w:pPr>
      <w:ins w:id="257" w:author="Maria Liang" w:date="2022-05-05T17:03:00Z">
        <w:r>
          <w:rPr>
            <w:lang w:eastAsia="es-ES"/>
          </w:rPr>
          <w:t xml:space="preserve">          type: array</w:t>
        </w:r>
      </w:ins>
    </w:p>
    <w:p w14:paraId="05E7A7DB" w14:textId="77777777" w:rsidR="00F604DF" w:rsidRDefault="00F604DF" w:rsidP="00F604DF">
      <w:pPr>
        <w:pStyle w:val="PL"/>
        <w:rPr>
          <w:ins w:id="258" w:author="Maria Liang" w:date="2022-05-05T17:03:00Z"/>
          <w:lang w:eastAsia="es-ES"/>
        </w:rPr>
      </w:pPr>
      <w:ins w:id="259" w:author="Maria Liang" w:date="2022-05-05T17:03:00Z">
        <w:r>
          <w:rPr>
            <w:lang w:eastAsia="es-ES"/>
          </w:rPr>
          <w:t xml:space="preserve">          items:</w:t>
        </w:r>
      </w:ins>
    </w:p>
    <w:p w14:paraId="79388491" w14:textId="02B16EAD" w:rsidR="00FA4E79" w:rsidRDefault="00FA4E79" w:rsidP="00F604DF">
      <w:pPr>
        <w:pStyle w:val="PL"/>
        <w:rPr>
          <w:ins w:id="260" w:author="Maria Liang" w:date="2022-05-05T17:05:00Z"/>
          <w:lang w:eastAsia="es-ES"/>
        </w:rPr>
      </w:pPr>
      <w:ins w:id="261" w:author="Maria Liang" w:date="2022-05-05T17:05:00Z">
        <w:r w:rsidRPr="00FA4E79">
          <w:rPr>
            <w:lang w:eastAsia="es-ES"/>
          </w:rPr>
          <w:t xml:space="preserve">          </w:t>
        </w:r>
        <w:r>
          <w:rPr>
            <w:lang w:eastAsia="es-ES"/>
          </w:rPr>
          <w:t xml:space="preserve">  </w:t>
        </w:r>
        <w:r w:rsidRPr="00FA4E79">
          <w:rPr>
            <w:lang w:eastAsia="es-ES"/>
          </w:rPr>
          <w:t>type: string</w:t>
        </w:r>
      </w:ins>
    </w:p>
    <w:p w14:paraId="001AC895" w14:textId="55B0C313" w:rsidR="00F604DF" w:rsidRDefault="00F604DF" w:rsidP="00F604DF">
      <w:pPr>
        <w:pStyle w:val="PL"/>
        <w:rPr>
          <w:ins w:id="262" w:author="Maria Liang" w:date="2022-05-05T17:03:00Z"/>
          <w:lang w:eastAsia="es-ES"/>
        </w:rPr>
      </w:pPr>
      <w:ins w:id="263" w:author="Maria Liang" w:date="2022-05-05T17:03:00Z">
        <w:r>
          <w:rPr>
            <w:lang w:eastAsia="es-ES"/>
          </w:rPr>
          <w:t xml:space="preserve">          minItems: 1</w:t>
        </w:r>
      </w:ins>
    </w:p>
    <w:p w14:paraId="1E8DA56B" w14:textId="77777777" w:rsidR="00F604DF" w:rsidRDefault="00F604DF" w:rsidP="00F604DF">
      <w:pPr>
        <w:pStyle w:val="PL"/>
        <w:rPr>
          <w:ins w:id="264" w:author="Maria Liang" w:date="2022-05-05T17:03:00Z"/>
          <w:lang w:eastAsia="es-ES"/>
        </w:rPr>
      </w:pPr>
      <w:ins w:id="265" w:author="Maria Liang" w:date="2022-05-05T17:03:00Z">
        <w:r>
          <w:rPr>
            <w:lang w:eastAsia="es-ES"/>
          </w:rPr>
          <w:t xml:space="preserve">      required:</w:t>
        </w:r>
      </w:ins>
    </w:p>
    <w:p w14:paraId="3B0FB092" w14:textId="66B49694" w:rsidR="00F604DF" w:rsidRDefault="00F604DF" w:rsidP="00F604DF">
      <w:pPr>
        <w:pStyle w:val="PL"/>
        <w:rPr>
          <w:ins w:id="266" w:author="Maria Liang" w:date="2022-05-05T17:03:00Z"/>
          <w:lang w:eastAsia="es-ES"/>
        </w:rPr>
      </w:pPr>
      <w:ins w:id="267" w:author="Maria Liang" w:date="2022-05-05T17:03:00Z">
        <w:r>
          <w:rPr>
            <w:lang w:eastAsia="es-ES"/>
          </w:rPr>
          <w:t xml:space="preserve">        - </w:t>
        </w:r>
      </w:ins>
      <w:ins w:id="268" w:author="Maria Liang" w:date="2022-05-05T17:05:00Z">
        <w:r w:rsidR="00FA4E79">
          <w:rPr>
            <w:lang w:eastAsia="es-ES"/>
          </w:rPr>
          <w:t>consumps</w:t>
        </w:r>
      </w:ins>
    </w:p>
    <w:p w14:paraId="4FC722D8" w14:textId="77777777" w:rsidR="00F604DF" w:rsidRPr="00C252A6" w:rsidRDefault="00F604DF"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7777777" w:rsidR="00E37113" w:rsidRDefault="00E37113" w:rsidP="00E37113">
      <w:pPr>
        <w:pStyle w:val="PL"/>
        <w:rPr>
          <w:lang w:val="en-US" w:eastAsia="es-ES"/>
        </w:rPr>
      </w:pPr>
      <w:r>
        <w:rPr>
          <w:lang w:val="en-US" w:eastAsia="es-ES"/>
        </w:rPr>
        <w:t xml:space="preserve">          - COLLECTIVE_BEHAVIOUR</w:t>
      </w:r>
    </w:p>
    <w:p w14:paraId="7B35FE39" w14:textId="1DB71F45" w:rsidR="00F604DF" w:rsidRDefault="00F604DF" w:rsidP="00E37113">
      <w:pPr>
        <w:pStyle w:val="PL"/>
        <w:rPr>
          <w:ins w:id="269" w:author="Maria Liang" w:date="2022-05-05T17:01:00Z"/>
          <w:lang w:val="en-US" w:eastAsia="es-ES"/>
        </w:rPr>
      </w:pPr>
      <w:ins w:id="270" w:author="Maria Liang" w:date="2022-05-05T17:01:00Z">
        <w:r>
          <w:rPr>
            <w:lang w:val="en-US" w:eastAsia="es-ES"/>
          </w:rPr>
          <w:t xml:space="preserve">          - CONSUMPTION</w:t>
        </w:r>
      </w:ins>
    </w:p>
    <w:p w14:paraId="4F79B6D2" w14:textId="09040B66"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FB29" w14:textId="77777777" w:rsidR="00313C37" w:rsidRDefault="00313C37">
      <w:r>
        <w:separator/>
      </w:r>
    </w:p>
  </w:endnote>
  <w:endnote w:type="continuationSeparator" w:id="0">
    <w:p w14:paraId="673EA28D" w14:textId="77777777" w:rsidR="00313C37" w:rsidRDefault="0031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53B98" w14:textId="77777777" w:rsidR="00313C37" w:rsidRDefault="00313C37">
      <w:r>
        <w:separator/>
      </w:r>
    </w:p>
  </w:footnote>
  <w:footnote w:type="continuationSeparator" w:id="0">
    <w:p w14:paraId="6F54E982" w14:textId="77777777" w:rsidR="00313C37" w:rsidRDefault="00313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594"/>
    <w:rsid w:val="00055FEE"/>
    <w:rsid w:val="00057B28"/>
    <w:rsid w:val="000610A7"/>
    <w:rsid w:val="00062484"/>
    <w:rsid w:val="0006327A"/>
    <w:rsid w:val="000665D8"/>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0F5C67"/>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17E2"/>
    <w:rsid w:val="002023FC"/>
    <w:rsid w:val="0020713E"/>
    <w:rsid w:val="00211F1B"/>
    <w:rsid w:val="0021264D"/>
    <w:rsid w:val="002127C7"/>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2E2"/>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C37"/>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B67D0"/>
    <w:rsid w:val="003C0FEF"/>
    <w:rsid w:val="003C6714"/>
    <w:rsid w:val="003D026F"/>
    <w:rsid w:val="003D0793"/>
    <w:rsid w:val="003D1F21"/>
    <w:rsid w:val="003D4B69"/>
    <w:rsid w:val="003D6018"/>
    <w:rsid w:val="003E0143"/>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1B5"/>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B2378"/>
    <w:rsid w:val="007B78DD"/>
    <w:rsid w:val="007C04FB"/>
    <w:rsid w:val="007C052E"/>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94D38"/>
    <w:rsid w:val="008A62FA"/>
    <w:rsid w:val="008B09ED"/>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08BE"/>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565"/>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2071"/>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3B6"/>
    <w:rsid w:val="00BD2D47"/>
    <w:rsid w:val="00BD4745"/>
    <w:rsid w:val="00BD5261"/>
    <w:rsid w:val="00BE436E"/>
    <w:rsid w:val="00BE7EF4"/>
    <w:rsid w:val="00BF47CB"/>
    <w:rsid w:val="00BF5E9E"/>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B58"/>
    <w:rsid w:val="00C63989"/>
    <w:rsid w:val="00C64652"/>
    <w:rsid w:val="00C6688E"/>
    <w:rsid w:val="00C703FE"/>
    <w:rsid w:val="00C71542"/>
    <w:rsid w:val="00C72023"/>
    <w:rsid w:val="00C741FF"/>
    <w:rsid w:val="00C7451E"/>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06C86"/>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311F"/>
    <w:rsid w:val="00D54779"/>
    <w:rsid w:val="00D56CE8"/>
    <w:rsid w:val="00D6224B"/>
    <w:rsid w:val="00D626B2"/>
    <w:rsid w:val="00D65FE5"/>
    <w:rsid w:val="00D67754"/>
    <w:rsid w:val="00D67CD5"/>
    <w:rsid w:val="00D7769D"/>
    <w:rsid w:val="00D810EF"/>
    <w:rsid w:val="00D95019"/>
    <w:rsid w:val="00D95AFE"/>
    <w:rsid w:val="00D969B8"/>
    <w:rsid w:val="00D96CB5"/>
    <w:rsid w:val="00D97AFB"/>
    <w:rsid w:val="00DA2E21"/>
    <w:rsid w:val="00DA7910"/>
    <w:rsid w:val="00DB5D76"/>
    <w:rsid w:val="00DB6128"/>
    <w:rsid w:val="00DC225E"/>
    <w:rsid w:val="00DC6332"/>
    <w:rsid w:val="00DD2042"/>
    <w:rsid w:val="00DD281F"/>
    <w:rsid w:val="00DD2E11"/>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0F5F"/>
    <w:rsid w:val="00E63DF8"/>
    <w:rsid w:val="00E652FE"/>
    <w:rsid w:val="00E71214"/>
    <w:rsid w:val="00E74D53"/>
    <w:rsid w:val="00E7539E"/>
    <w:rsid w:val="00E8026F"/>
    <w:rsid w:val="00E81448"/>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05092"/>
    <w:rsid w:val="00F111CB"/>
    <w:rsid w:val="00F14A15"/>
    <w:rsid w:val="00F17E34"/>
    <w:rsid w:val="00F2068C"/>
    <w:rsid w:val="00F21255"/>
    <w:rsid w:val="00F26C1D"/>
    <w:rsid w:val="00F27B7B"/>
    <w:rsid w:val="00F322F5"/>
    <w:rsid w:val="00F45187"/>
    <w:rsid w:val="00F455C7"/>
    <w:rsid w:val="00F45E88"/>
    <w:rsid w:val="00F45FF4"/>
    <w:rsid w:val="00F503F5"/>
    <w:rsid w:val="00F523B7"/>
    <w:rsid w:val="00F604DF"/>
    <w:rsid w:val="00F60507"/>
    <w:rsid w:val="00F6362E"/>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4E79"/>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7230</Words>
  <Characters>41217</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1900-01-01T08:00:00Z</cp:lastPrinted>
  <dcterms:created xsi:type="dcterms:W3CDTF">2022-05-20T14:54:00Z</dcterms:created>
  <dcterms:modified xsi:type="dcterms:W3CDTF">2022-05-20T14:54:00Z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